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E76F6" w:rsidP="00EA6B03" w:rsidRDefault="00E26EFD">
      <w:pPr>
        <w:snapToGrid w:val="0"/>
        <w:rPr>
          <w:rFonts w:ascii="仿宋_GB2312" w:eastAsia="仿宋_GB2312"/>
          <w:b/>
          <w:szCs w:val="21"/>
        </w:rPr>
      </w:pPr>
      <w:r>
        <w:rPr>
          <w:rFonts w:hint="eastAsia"/>
          <w:sz w:val="18"/>
        </w:rPr>
        <w:t xml:space="preserve">                                                                                                                                    </w:t>
      </w:r>
      <w:r>
        <w:rPr>
          <w:rFonts w:hint="eastAsia" w:ascii="仿宋_GB2312" w:eastAsia="仿宋_GB2312"/>
          <w:b/>
          <w:szCs w:val="21"/>
        </w:rPr>
        <w:t>申报评审（卫生版表三）</w:t>
      </w:r>
    </w:p>
    <w:p w:rsidR="005E76F6" w:rsidP="00EA6B03" w:rsidRDefault="00D151B8">
      <w:pPr>
        <w:snapToGrid w:val="0"/>
        <w:jc w:val="center"/>
        <w:rPr>
          <w:sz w:val="44"/>
          <w:szCs w:val="44"/>
        </w:rPr>
      </w:pPr>
      <w:r>
        <w:rPr>
          <w:sz w:val="44"/>
          <w:szCs w:val="44"/>
        </w:rPr>
        <w:pict>
          <v:line id="_x0000_s1026" style="position:absolute;left:0;text-align:left;z-index:251657728" from="612pt,0" to="612.05pt,0"/>
        </w:pict>
      </w:r>
      <w:r w:rsidR="00E26EFD">
        <w:rPr>
          <w:rFonts w:hint="eastAsia"/>
          <w:sz w:val="44"/>
          <w:szCs w:val="44"/>
        </w:rPr>
        <w:t>卫生系列高级专业技术资格申报人基本情况及评审登记表</w:t>
      </w:r>
      <w:r w:rsidR="00E26EFD">
        <w:rPr>
          <w:rFonts w:hint="eastAsia"/>
          <w:sz w:val="44"/>
          <w:szCs w:val="44"/>
        </w:rPr>
        <w:t xml:space="preserve"> </w:t>
      </w:r>
    </w:p>
    <w:tbl>
      <w:tblPr>
        <w:tblpPr w:leftFromText="180" w:rightFromText="180" w:vertAnchor="text" w:tblpX="1" w:tblpY="1"/>
        <w:tblOverlap w:val="never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644"/>
        <w:gridCol w:w="103"/>
        <w:gridCol w:w="42"/>
        <w:gridCol w:w="507"/>
        <w:gridCol w:w="40"/>
        <w:gridCol w:w="598"/>
        <w:gridCol w:w="398"/>
        <w:gridCol w:w="381"/>
        <w:gridCol w:w="782"/>
        <w:gridCol w:w="169"/>
        <w:gridCol w:w="197"/>
        <w:gridCol w:w="43"/>
        <w:gridCol w:w="173"/>
        <w:gridCol w:w="315"/>
        <w:gridCol w:w="460"/>
        <w:gridCol w:w="233"/>
        <w:gridCol w:w="570"/>
        <w:gridCol w:w="147"/>
        <w:gridCol w:w="267"/>
        <w:gridCol w:w="233"/>
        <w:gridCol w:w="343"/>
        <w:gridCol w:w="203"/>
        <w:gridCol w:w="559"/>
        <w:gridCol w:w="205"/>
        <w:gridCol w:w="31"/>
        <w:gridCol w:w="352"/>
        <w:gridCol w:w="357"/>
        <w:gridCol w:w="6"/>
        <w:gridCol w:w="212"/>
        <w:gridCol w:w="352"/>
        <w:gridCol w:w="342"/>
        <w:gridCol w:w="302"/>
        <w:gridCol w:w="194"/>
        <w:gridCol w:w="729"/>
        <w:gridCol w:w="209"/>
        <w:gridCol w:w="138"/>
        <w:gridCol w:w="296"/>
        <w:gridCol w:w="351"/>
        <w:gridCol w:w="711"/>
        <w:gridCol w:w="129"/>
        <w:gridCol w:w="185"/>
        <w:gridCol w:w="14"/>
        <w:gridCol w:w="942"/>
        <w:gridCol w:w="155"/>
        <w:gridCol w:w="703"/>
        <w:gridCol w:w="1002"/>
        <w:gridCol w:w="14"/>
      </w:tblGrid>
      <w:tr w:rsidR="005E76F6">
        <w:trPr>
          <w:gridAfter w:val="1"/>
          <w:wAfter w:w="14" w:type="dxa"/>
          <w:cantSplit/>
          <w:trHeight w:val="533"/>
        </w:trPr>
        <w:tc>
          <w:tcPr>
            <w:tcW w:w="747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姓名</w:t>
            </w:r>
          </w:p>
        </w:tc>
        <w:tc>
          <w:tcPr>
            <w:tcW w:w="1187" w:type="dxa"/>
            <w:gridSpan w:val="4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RealName" w:id="0"/>
            <w:r>
              <w:t xml:space="preserve">张文英</w:t>
            </w:r>
            <w:bookmarkEnd w:id="0"/>
          </w:p>
        </w:tc>
        <w:tc>
          <w:tcPr>
            <w:tcW w:w="779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80" w:rightChars="-38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性别</w:t>
            </w:r>
          </w:p>
        </w:tc>
        <w:tc>
          <w:tcPr>
            <w:tcW w:w="782" w:type="dxa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Sex" w:id="1"/>
            <w:r>
              <w:t xml:space="preserve">女</w:t>
            </w:r>
            <w:bookmarkEnd w:id="1"/>
          </w:p>
        </w:tc>
        <w:tc>
          <w:tcPr>
            <w:tcW w:w="582" w:type="dxa"/>
            <w:gridSpan w:val="4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36" w:right="-107" w:rightChars="-51" w:hanging="76" w:hangingChars="36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出生</w:t>
            </w:r>
          </w:p>
        </w:tc>
        <w:tc>
          <w:tcPr>
            <w:tcW w:w="1725" w:type="dxa"/>
            <w:gridSpan w:val="5"/>
            <w:vAlign w:val="center"/>
          </w:tcPr>
          <w:p w:rsidR="005E76F6" w:rsidP="00B875FD" w:rsidRDefault="00E26EFD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Birthday" w:id="2"/>
            <w:r>
              <w:rPr>
                <w:rFonts w:hint="eastAsia" w:ascii="仿宋_GB2312" w:eastAsia="仿宋_GB2312"/>
              </w:rPr>
              <w:t xml:space="preserve"> 1974 年 9 月</w:t>
            </w:r>
            <w:bookmarkEnd w:id="2"/>
          </w:p>
        </w:tc>
        <w:tc>
          <w:tcPr>
            <w:tcW w:w="843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93" w:leftChars="-35" w:right="-113" w:rightChars="-54" w:hanging="166" w:hangingChars="79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参加工</w:t>
            </w:r>
          </w:p>
          <w:p w:rsidR="005E76F6" w:rsidP="00EA6B03" w:rsidRDefault="00E26EFD">
            <w:pPr>
              <w:snapToGrid w:val="0"/>
              <w:spacing w:line="280" w:lineRule="exact"/>
              <w:ind w:left="-107" w:leftChars="-51"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作时间</w:t>
            </w:r>
          </w:p>
        </w:tc>
        <w:tc>
          <w:tcPr>
            <w:tcW w:w="1707" w:type="dxa"/>
            <w:gridSpan w:val="6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TimeOfAttendingJob" w:id="3"/>
            <w:r>
              <w:t xml:space="preserve">1994-7-16</w:t>
            </w:r>
            <w:bookmarkEnd w:id="3"/>
          </w:p>
        </w:tc>
        <w:tc>
          <w:tcPr>
            <w:tcW w:w="912" w:type="dxa"/>
            <w:gridSpan w:val="4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现工作</w:t>
            </w:r>
          </w:p>
          <w:p w:rsidR="005E76F6" w:rsidP="00EA6B03" w:rsidRDefault="00E26EFD">
            <w:pPr>
              <w:snapToGrid w:val="0"/>
              <w:spacing w:line="280" w:lineRule="exact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单位</w:t>
            </w:r>
          </w:p>
        </w:tc>
        <w:tc>
          <w:tcPr>
            <w:tcW w:w="3258" w:type="dxa"/>
            <w:gridSpan w:val="11"/>
            <w:tcBorders>
              <w:right w:val="single" w:color="auto" w:sz="4" w:space="0"/>
            </w:tcBorders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UnitName" w:id="4"/>
            <w:r>
              <w:t xml:space="preserve">惠州市第六人民医院</w:t>
            </w:r>
            <w:bookmarkEnd w:id="4"/>
          </w:p>
        </w:tc>
        <w:tc>
          <w:tcPr>
            <w:tcW w:w="942" w:type="dxa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现任行</w:t>
            </w:r>
          </w:p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政职务</w:t>
            </w:r>
          </w:p>
        </w:tc>
        <w:tc>
          <w:tcPr>
            <w:tcW w:w="1860" w:type="dxa"/>
            <w:gridSpan w:val="3"/>
            <w:tcBorders>
              <w:right w:val="single" w:color="auto" w:sz="4" w:space="0"/>
            </w:tcBorders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AdministrativePost" w:id="5"/>
            <w:r>
              <w:t xml:space="preserve">无</w:t>
            </w:r>
            <w:bookmarkEnd w:id="5"/>
          </w:p>
        </w:tc>
      </w:tr>
      <w:tr w:rsidR="005E76F6">
        <w:trPr>
          <w:gridAfter w:val="1"/>
          <w:wAfter w:w="14" w:type="dxa"/>
          <w:cantSplit/>
          <w:trHeight w:val="558" w:hRule="exact"/>
        </w:trPr>
        <w:tc>
          <w:tcPr>
            <w:tcW w:w="747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所在科室</w:t>
            </w:r>
          </w:p>
        </w:tc>
        <w:tc>
          <w:tcPr>
            <w:tcW w:w="1187" w:type="dxa"/>
            <w:gridSpan w:val="4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Department" w:id="6"/>
            <w:r>
              <w:t xml:space="preserve">住院药房</w:t>
            </w:r>
            <w:bookmarkEnd w:id="6"/>
          </w:p>
        </w:tc>
        <w:tc>
          <w:tcPr>
            <w:tcW w:w="1561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现工作岗位</w:t>
            </w:r>
          </w:p>
        </w:tc>
        <w:tc>
          <w:tcPr>
            <w:tcW w:w="11829" w:type="dxa"/>
            <w:gridSpan w:val="37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bookmarkStart w:name="PostType" w:id="7"/>
            <w:r>
              <w:rPr>
                <w:rFonts w:hint="eastAsia" w:ascii="仿宋_GB2312" w:eastAsia="仿宋_GB2312"/>
              </w:rPr>
              <w:t xml:space="preserve">管理岗位 ☐       专业技术岗位 ☑        工勤技能岗位 ☐        双肩挑 ☐</w:t>
            </w:r>
            <w:bookmarkEnd w:id="7"/>
          </w:p>
        </w:tc>
      </w:tr>
      <w:tr w:rsidR="005E76F6" w:rsidTr="00B875FD">
        <w:trPr>
          <w:gridAfter w:val="1"/>
          <w:wAfter w:w="14" w:type="dxa"/>
          <w:cantSplit/>
          <w:trHeight w:val="443"/>
        </w:trPr>
        <w:tc>
          <w:tcPr>
            <w:tcW w:w="1296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2" w:leftChars="-27" w:right="-65" w:rightChars="-31" w:hanging="55" w:hangingChars="2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何时毕业于</w:t>
            </w:r>
          </w:p>
          <w:p w:rsidR="005E76F6" w:rsidP="00EA6B03" w:rsidRDefault="00E26EFD">
            <w:pPr>
              <w:snapToGrid w:val="0"/>
              <w:spacing w:line="280" w:lineRule="exact"/>
              <w:ind w:left="-111" w:leftChars="-78" w:right="-172" w:rightChars="-82" w:hanging="53" w:hangingChars="2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何院校何专业</w:t>
            </w:r>
          </w:p>
        </w:tc>
        <w:tc>
          <w:tcPr>
            <w:tcW w:w="2199" w:type="dxa"/>
            <w:gridSpan w:val="5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GraduatedDateFromAndMajor" w:id="8"/>
            <w:r>
              <w:t xml:space="preserve">2007年1月毕业于襄樊职业技术学院药学专业</w:t>
            </w:r>
            <w:bookmarkEnd w:id="8"/>
          </w:p>
        </w:tc>
        <w:tc>
          <w:tcPr>
            <w:tcW w:w="897" w:type="dxa"/>
            <w:gridSpan w:val="5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44" w:right="-99" w:rightChars="-47" w:hanging="92" w:hangingChars="4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本专业</w:t>
            </w:r>
          </w:p>
          <w:p w:rsidR="005E76F6" w:rsidP="00EA6B03" w:rsidRDefault="00E26EFD">
            <w:pPr>
              <w:snapToGrid w:val="0"/>
              <w:spacing w:line="280" w:lineRule="exact"/>
              <w:ind w:leftChars="-44" w:right="-99" w:rightChars="-47" w:hanging="92" w:hangingChars="4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最高学历</w:t>
            </w:r>
          </w:p>
        </w:tc>
        <w:tc>
          <w:tcPr>
            <w:tcW w:w="693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TopSpecialityEducationBackground" w:id="9"/>
            <w:r>
              <w:t xml:space="preserve">专科</w:t>
            </w:r>
            <w:bookmarkEnd w:id="9"/>
          </w:p>
        </w:tc>
        <w:tc>
          <w:tcPr>
            <w:tcW w:w="570" w:type="dxa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69" w:rightChars="-33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学位</w:t>
            </w:r>
          </w:p>
        </w:tc>
        <w:tc>
          <w:tcPr>
            <w:tcW w:w="647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TopSpecialityDegree" w:id="10"/>
            <w:r>
              <w:t xml:space="preserve">其他</w:t>
            </w:r>
            <w:bookmarkEnd w:id="10"/>
          </w:p>
        </w:tc>
        <w:tc>
          <w:tcPr>
            <w:tcW w:w="546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31" w:right="-92" w:rightChars="-44" w:hanging="65" w:hangingChars="31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办学</w:t>
            </w:r>
          </w:p>
          <w:p w:rsidR="005E76F6" w:rsidP="00EA6B03" w:rsidRDefault="00E26EFD">
            <w:pPr>
              <w:snapToGrid w:val="0"/>
              <w:spacing w:line="280" w:lineRule="exact"/>
              <w:ind w:left="93" w:leftChars="-35" w:right="-113" w:rightChars="-54" w:hanging="166" w:hangingChars="79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形式</w:t>
            </w:r>
          </w:p>
        </w:tc>
        <w:tc>
          <w:tcPr>
            <w:tcW w:w="79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3832EA" w:rsidRDefault="005E76F6">
            <w:pPr>
              <w:adjustRightInd w:val="0"/>
              <w:snapToGrid w:val="0"/>
              <w:ind w:left="-42" w:leftChars="-20" w:right="-126" w:rightChars="-60"/>
              <w:jc w:val="left"/>
              <w:rPr>
                <w:rFonts w:ascii="仿宋_GB2312" w:eastAsia="仿宋_GB2312"/>
              </w:rPr>
            </w:pPr>
            <w:bookmarkStart w:name="EducationApproach" w:id="11"/>
            <w:r>
              <w:t xml:space="preserve">其他</w:t>
            </w:r>
            <w:bookmarkEnd w:id="11"/>
          </w:p>
        </w:tc>
        <w:tc>
          <w:tcPr>
            <w:tcW w:w="927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65" w:leftChars="-33" w:right="-80" w:rightChars="-38" w:hanging="4" w:hangingChars="2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现资格专</w:t>
            </w:r>
          </w:p>
          <w:p w:rsidR="005E76F6" w:rsidP="00EA6B03" w:rsidRDefault="00E26EFD">
            <w:pPr>
              <w:widowControl/>
              <w:snapToGrid w:val="0"/>
              <w:ind w:left="-65" w:leftChars="-31" w:right="-80" w:rightChars="-38"/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业及名称</w:t>
            </w:r>
          </w:p>
        </w:tc>
        <w:tc>
          <w:tcPr>
            <w:tcW w:w="1190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3320CB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SpecialityAndQualification" w:id="12"/>
            <w:r>
              <w:t xml:space="preserve">医院药学 主管药师</w:t>
            </w:r>
            <w:bookmarkEnd w:id="12"/>
          </w:p>
        </w:tc>
        <w:tc>
          <w:tcPr>
            <w:tcW w:w="938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</w:t>
            </w:r>
          </w:p>
          <w:p w:rsidR="005E76F6" w:rsidP="00EA6B03" w:rsidRDefault="00E26EFD">
            <w:pPr>
              <w:snapToGrid w:val="0"/>
              <w:spacing w:line="280" w:lineRule="exact"/>
              <w:ind w:left="-150" w:leftChars="-116" w:right="-204" w:rightChars="-97" w:hanging="94" w:hangingChars="4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获得方式</w:t>
            </w:r>
          </w:p>
        </w:tc>
        <w:tc>
          <w:tcPr>
            <w:tcW w:w="78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AcquireWay" w:id="13"/>
            <w:r>
              <w:t xml:space="preserve">考试</w:t>
            </w:r>
            <w:bookmarkEnd w:id="13"/>
          </w:p>
        </w:tc>
        <w:tc>
          <w:tcPr>
            <w:tcW w:w="102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</w:t>
            </w:r>
          </w:p>
          <w:p w:rsidR="005E76F6" w:rsidP="00EA6B03" w:rsidRDefault="00E26EFD">
            <w:pPr>
              <w:snapToGrid w:val="0"/>
              <w:spacing w:line="280" w:lineRule="exact"/>
              <w:ind w:left="-176" w:leftChars="-145" w:right="-158" w:rightChars="-75" w:hanging="128" w:hangingChars="6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获得时间</w:t>
            </w:r>
          </w:p>
        </w:tc>
        <w:tc>
          <w:tcPr>
            <w:tcW w:w="956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AcquireDate" w:id="14"/>
            <w:r>
              <w:t xml:space="preserve">2008-05-18</w:t>
            </w:r>
            <w:bookmarkEnd w:id="14"/>
          </w:p>
        </w:tc>
        <w:tc>
          <w:tcPr>
            <w:tcW w:w="858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</w:t>
            </w:r>
          </w:p>
          <w:p w:rsidR="005E76F6" w:rsidP="00EA6B03" w:rsidRDefault="00E26EFD">
            <w:pPr>
              <w:snapToGrid w:val="0"/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发证单位</w:t>
            </w:r>
          </w:p>
        </w:tc>
        <w:tc>
          <w:tcPr>
            <w:tcW w:w="1002" w:type="dxa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IssuingBody" w:id="15"/>
            <w:r>
              <w:t xml:space="preserve">广东省人事厅</w:t>
            </w:r>
            <w:bookmarkEnd w:id="15"/>
          </w:p>
        </w:tc>
      </w:tr>
      <w:tr w:rsidR="005E76F6" w:rsidTr="00B875FD">
        <w:trPr>
          <w:gridAfter w:val="1"/>
          <w:wAfter w:w="14" w:type="dxa"/>
          <w:cantSplit/>
        </w:trPr>
        <w:tc>
          <w:tcPr>
            <w:tcW w:w="1296" w:type="dxa"/>
            <w:gridSpan w:val="4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现从事何专业技术工作</w:t>
            </w:r>
          </w:p>
        </w:tc>
        <w:tc>
          <w:tcPr>
            <w:tcW w:w="1417" w:type="dxa"/>
            <w:gridSpan w:val="4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CurrentProfessionalWork" w:id="16"/>
            <w:r>
              <w:t xml:space="preserve">医院药学</w:t>
            </w:r>
            <w:bookmarkEnd w:id="16"/>
          </w:p>
        </w:tc>
        <w:tc>
          <w:tcPr>
            <w:tcW w:w="1148" w:type="dxa"/>
            <w:gridSpan w:val="3"/>
          </w:tcPr>
          <w:p w:rsidR="005E76F6" w:rsidP="00EA6B03" w:rsidRDefault="00E26EFD">
            <w:pPr>
              <w:snapToGrid w:val="0"/>
              <w:spacing w:line="280" w:lineRule="exact"/>
              <w:ind w:left="-82" w:leftChars="-46" w:right="-65" w:rightChars="-31" w:hanging="15" w:hangingChars="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现受聘何专业技术职务</w:t>
            </w:r>
          </w:p>
        </w:tc>
        <w:tc>
          <w:tcPr>
            <w:tcW w:w="1224" w:type="dxa"/>
            <w:gridSpan w:val="5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AppointmentSpeciality" w:id="17"/>
            <w:r>
              <w:t xml:space="preserve">医院药学主管药师</w:t>
            </w:r>
            <w:bookmarkEnd w:id="17"/>
          </w:p>
        </w:tc>
        <w:tc>
          <w:tcPr>
            <w:tcW w:w="1560" w:type="dxa"/>
            <w:gridSpan w:val="5"/>
          </w:tcPr>
          <w:p w:rsidR="005E76F6" w:rsidP="00EA6B03" w:rsidRDefault="00E26EFD">
            <w:pPr>
              <w:snapToGrid w:val="0"/>
              <w:spacing w:line="280" w:lineRule="exact"/>
              <w:ind w:left="-122" w:leftChars="-71" w:right="-92" w:rightChars="-44" w:hanging="27" w:hangingChars="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从事本专业或相近专业技术工作</w:t>
            </w:r>
          </w:p>
        </w:tc>
        <w:tc>
          <w:tcPr>
            <w:tcW w:w="967" w:type="dxa"/>
            <w:gridSpan w:val="3"/>
            <w:vAlign w:val="center"/>
          </w:tcPr>
          <w:p w:rsidR="005E76F6" w:rsidP="00B875FD" w:rsidRDefault="00E26EFD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</w:t>
            </w:r>
            <w:bookmarkStart w:name="TotalYearOfRelativeWork" w:id="18"/>
            <w:r>
              <w:rPr>
                <w:rFonts w:hint="eastAsia" w:ascii="仿宋_GB2312" w:eastAsia="仿宋_GB2312"/>
              </w:rPr>
              <w:t xml:space="preserve">22</w:t>
            </w:r>
            <w:bookmarkEnd w:id="18"/>
            <w:r>
              <w:rPr>
                <w:rFonts w:hint="eastAsia" w:ascii="仿宋_GB2312" w:eastAsia="仿宋_GB2312"/>
              </w:rPr>
              <w:t xml:space="preserve"> 年</w:t>
            </w:r>
          </w:p>
        </w:tc>
        <w:tc>
          <w:tcPr>
            <w:tcW w:w="1310" w:type="dxa"/>
            <w:gridSpan w:val="6"/>
          </w:tcPr>
          <w:p w:rsidR="005E76F6" w:rsidP="00EA6B03" w:rsidRDefault="00E26EFD">
            <w:pPr>
              <w:widowControl/>
              <w:snapToGrid w:val="0"/>
              <w:spacing w:line="280" w:lineRule="exact"/>
              <w:ind w:right="-103" w:rightChars="-49"/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申报何专业技术资格</w:t>
            </w:r>
          </w:p>
        </w:tc>
        <w:tc>
          <w:tcPr>
            <w:tcW w:w="2210" w:type="dxa"/>
            <w:gridSpan w:val="7"/>
          </w:tcPr>
          <w:p w:rsidR="005E76F6" w:rsidP="00EA6B03" w:rsidRDefault="00E26EFD">
            <w:pPr>
              <w:widowControl/>
              <w:snapToGrid w:val="0"/>
              <w:spacing w:line="280" w:lineRule="exact"/>
              <w:ind w:left="-103" w:leftChars="-62" w:right="11" w:hanging="27" w:hangingChars="13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</w:t>
            </w:r>
            <w:bookmarkStart w:name="DeclareSpeciality" w:id="19"/>
            <w:r>
              <w:rPr>
                <w:rFonts w:hint="eastAsia" w:ascii="仿宋_GB2312" w:eastAsia="仿宋_GB2312"/>
              </w:rPr>
              <w:t xml:space="preserve">  医院药学  </w:t>
            </w:r>
            <w:bookmarkEnd w:id="19"/>
            <w:r>
              <w:rPr>
                <w:rFonts w:hint="eastAsia" w:ascii="仿宋_GB2312" w:eastAsia="仿宋_GB2312"/>
              </w:rPr>
              <w:t>）专业 （</w:t>
            </w:r>
            <w:bookmarkStart w:name="DeclareQualification" w:id="20"/>
            <w:r>
              <w:rPr>
                <w:rFonts w:hint="eastAsia" w:ascii="仿宋_GB2312" w:eastAsia="仿宋_GB2312"/>
              </w:rPr>
              <w:t xml:space="preserve"> 副主任药师 </w:t>
            </w:r>
            <w:bookmarkEnd w:id="20"/>
            <w:r>
              <w:rPr>
                <w:rFonts w:hint="eastAsia" w:ascii="仿宋_GB2312" w:eastAsia="仿宋_GB2312"/>
              </w:rPr>
              <w:t>）资格</w:t>
            </w:r>
          </w:p>
        </w:tc>
        <w:tc>
          <w:tcPr>
            <w:tcW w:w="2487" w:type="dxa"/>
            <w:gridSpan w:val="7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45" w:right="-55" w:rightChars="-26" w:hanging="94" w:hangingChars="5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szCs w:val="21"/>
              </w:rPr>
              <w:t>他系列 (专业)资格及其名称</w:t>
            </w:r>
          </w:p>
        </w:tc>
        <w:tc>
          <w:tcPr>
            <w:tcW w:w="1705" w:type="dxa"/>
            <w:gridSpan w:val="2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DeclareingOtherSeries" w:id="21"/>
            <w:r>
              <w:t xml:space="preserve">无</w:t>
            </w:r>
            <w:bookmarkEnd w:id="21"/>
          </w:p>
        </w:tc>
      </w:tr>
      <w:tr w:rsidR="005E76F6">
        <w:trPr>
          <w:gridAfter w:val="1"/>
          <w:wAfter w:w="14" w:type="dxa"/>
          <w:cantSplit/>
        </w:trPr>
        <w:tc>
          <w:tcPr>
            <w:tcW w:w="6645" w:type="dxa"/>
            <w:gridSpan w:val="21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职  称  外  语  考  试</w:t>
            </w:r>
          </w:p>
        </w:tc>
        <w:tc>
          <w:tcPr>
            <w:tcW w:w="3844" w:type="dxa"/>
            <w:gridSpan w:val="13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全国计算机应用能力考试</w:t>
            </w:r>
          </w:p>
        </w:tc>
        <w:tc>
          <w:tcPr>
            <w:tcW w:w="4835" w:type="dxa"/>
            <w:gridSpan w:val="12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专业实践能力考试（考评结合专业填写）</w:t>
            </w:r>
          </w:p>
        </w:tc>
      </w:tr>
      <w:tr w:rsidR="005E76F6">
        <w:trPr>
          <w:gridAfter w:val="1"/>
          <w:wAfter w:w="14" w:type="dxa"/>
          <w:cantSplit/>
          <w:trHeight w:val="255"/>
        </w:trPr>
        <w:tc>
          <w:tcPr>
            <w:tcW w:w="1336" w:type="dxa"/>
            <w:gridSpan w:val="5"/>
            <w:vMerge w:val="restart"/>
            <w:vAlign w:val="center"/>
          </w:tcPr>
          <w:p w:rsidR="005E76F6" w:rsidP="00EA6B03" w:rsidRDefault="00E26EFD">
            <w:pPr>
              <w:snapToGrid w:val="0"/>
              <w:ind w:right="-94" w:rightChars="-45"/>
              <w:rPr>
                <w:rFonts w:ascii="仿宋_GB2312" w:hAnsi="宋体" w:eastAsia="仿宋_GB2312"/>
                <w:szCs w:val="21"/>
                <w:u w:val="single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已获得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bookmarkStart w:name="Fle_Level" w:id="22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A级</w:t>
            </w:r>
            <w:bookmarkEnd w:id="22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</w:p>
          <w:p w:rsidR="005E76F6" w:rsidP="00EA6B03" w:rsidRDefault="00E26EFD">
            <w:pPr>
              <w:snapToGrid w:val="0"/>
              <w:ind w:right="-94" w:rightChars="-45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级别合格证</w:t>
            </w:r>
          </w:p>
        </w:tc>
        <w:tc>
          <w:tcPr>
            <w:tcW w:w="2568" w:type="dxa"/>
            <w:gridSpan w:val="7"/>
            <w:vMerge w:val="restart"/>
            <w:vAlign w:val="center"/>
          </w:tcPr>
          <w:p w:rsidR="005E76F6" w:rsidP="00B77181" w:rsidRDefault="00E26EFD">
            <w:pPr>
              <w:wordWrap w:val="0"/>
              <w:adjustRightInd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成绩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bookmarkStart w:name="Fle_ExamScore" w:id="23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85  </w:t>
            </w:r>
            <w:bookmarkEnd w:id="23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szCs w:val="21"/>
              </w:rPr>
              <w:t>分，属</w:t>
            </w:r>
            <w:bookmarkStart w:name="Fle_BelongsToPolicyTiltAndReason" w:id="24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   /          </w:t>
            </w:r>
            <w:bookmarkEnd w:id="24"/>
            <w:r>
              <w:rPr>
                <w:rFonts w:hint="eastAsia" w:ascii="仿宋_GB2312" w:hAnsi="宋体" w:eastAsia="仿宋_GB2312"/>
                <w:szCs w:val="21"/>
              </w:rPr>
              <w:t>倾斜范围</w:t>
            </w:r>
          </w:p>
        </w:tc>
        <w:tc>
          <w:tcPr>
            <w:tcW w:w="1181" w:type="dxa"/>
            <w:gridSpan w:val="4"/>
            <w:vMerge w:val="restart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  <w:u w:val="single"/>
              </w:rPr>
            </w:pPr>
            <w:r>
              <w:rPr>
                <w:rFonts w:hint="eastAsia" w:ascii="仿宋_GB2312" w:eastAsia="仿宋_GB2312"/>
                <w:szCs w:val="21"/>
                <w:u w:val="single"/>
              </w:rPr>
              <w:t xml:space="preserve">考试时间 </w:t>
            </w:r>
          </w:p>
          <w:p w:rsidR="005E76F6" w:rsidP="009A44DA" w:rsidRDefault="00E26EFD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</w:t>
            </w:r>
            <w:bookmarkStart w:name="Fle_ExamTime" w:id="25"/>
            <w:r>
              <w:rPr>
                <w:rFonts w:hint="eastAsia" w:ascii="仿宋_GB2312" w:hAnsi="宋体" w:eastAsia="仿宋_GB2312"/>
                <w:szCs w:val="21"/>
              </w:rPr>
              <w:t xml:space="preserve">2006-04</w:t>
            </w:r>
            <w:bookmarkEnd w:id="25"/>
          </w:p>
        </w:tc>
        <w:tc>
          <w:tcPr>
            <w:tcW w:w="1560" w:type="dxa"/>
            <w:gridSpan w:val="5"/>
            <w:vMerge w:val="restart"/>
            <w:vAlign w:val="center"/>
          </w:tcPr>
          <w:p w:rsidR="005E76F6" w:rsidP="008F2788" w:rsidRDefault="00E26EFD">
            <w:pPr>
              <w:wordWrap w:val="0"/>
              <w:adjustRightInd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属</w:t>
            </w:r>
            <w:bookmarkStart w:name="Fle_BelongToExemptionScopeAndReason" w:id="26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/       </w:t>
            </w:r>
            <w:bookmarkEnd w:id="26"/>
            <w:r>
              <w:rPr>
                <w:rFonts w:hint="eastAsia" w:ascii="仿宋_GB2312" w:hAnsi="宋体" w:eastAsia="仿宋_GB2312"/>
                <w:szCs w:val="21"/>
              </w:rPr>
              <w:t>免试范围</w:t>
            </w:r>
          </w:p>
        </w:tc>
        <w:tc>
          <w:tcPr>
            <w:tcW w:w="1713" w:type="dxa"/>
            <w:gridSpan w:val="7"/>
            <w:vMerge w:val="restart"/>
            <w:vAlign w:val="center"/>
          </w:tcPr>
          <w:p w:rsidR="005E76F6" w:rsidP="00EA6B03" w:rsidRDefault="00E26EFD">
            <w:pPr>
              <w:snapToGrid w:val="0"/>
              <w:ind w:left="-155" w:leftChars="-114" w:right="-176" w:rightChars="-84" w:hanging="84" w:hangingChars="4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已获得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</w:t>
            </w:r>
            <w:bookmarkStart w:name="Ce_ModuleCount" w:id="27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5</w:t>
            </w:r>
            <w:bookmarkEnd w:id="27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</w:t>
            </w:r>
            <w:r>
              <w:rPr>
                <w:rFonts w:hint="eastAsia" w:ascii="仿宋_GB2312" w:eastAsia="仿宋_GB2312"/>
                <w:szCs w:val="21"/>
              </w:rPr>
              <w:t>个</w:t>
            </w:r>
          </w:p>
          <w:p w:rsidR="005E76F6" w:rsidP="00EA6B03" w:rsidRDefault="00E26EFD">
            <w:pPr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模块合格证</w:t>
            </w:r>
          </w:p>
        </w:tc>
        <w:tc>
          <w:tcPr>
            <w:tcW w:w="2131" w:type="dxa"/>
            <w:gridSpan w:val="6"/>
            <w:vMerge w:val="restart"/>
            <w:vAlign w:val="center"/>
          </w:tcPr>
          <w:p w:rsidR="005E76F6" w:rsidP="002A78D9" w:rsidRDefault="00E26EFD">
            <w:pPr>
              <w:widowControl/>
              <w:wordWrap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属</w:t>
            </w:r>
            <w:bookmarkStart w:name="Ce_BelongsToPolicyTiltAndReason" w:id="28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    /           </w:t>
            </w:r>
            <w:bookmarkEnd w:id="28"/>
            <w:r>
              <w:rPr>
                <w:rFonts w:hint="eastAsia" w:ascii="仿宋_GB2312" w:hAnsi="宋体" w:eastAsia="仿宋_GB2312"/>
                <w:szCs w:val="21"/>
              </w:rPr>
              <w:t>政策倾斜范围</w:t>
            </w:r>
          </w:p>
        </w:tc>
        <w:tc>
          <w:tcPr>
            <w:tcW w:w="2033" w:type="dxa"/>
            <w:gridSpan w:val="8"/>
            <w:tcBorders>
              <w:top w:val="nil"/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考试专业</w:t>
            </w:r>
          </w:p>
        </w:tc>
        <w:tc>
          <w:tcPr>
            <w:tcW w:w="1097" w:type="dxa"/>
            <w:gridSpan w:val="2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考试成绩</w:t>
            </w:r>
          </w:p>
        </w:tc>
        <w:tc>
          <w:tcPr>
            <w:tcW w:w="1705" w:type="dxa"/>
            <w:gridSpan w:val="2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考试时间</w:t>
            </w:r>
          </w:p>
        </w:tc>
      </w:tr>
      <w:tr w:rsidR="005E76F6">
        <w:trPr>
          <w:gridAfter w:val="1"/>
          <w:wAfter w:w="14" w:type="dxa"/>
          <w:cantSplit/>
          <w:trHeight w:val="360"/>
        </w:trPr>
        <w:tc>
          <w:tcPr>
            <w:tcW w:w="1336" w:type="dxa"/>
            <w:gridSpan w:val="5"/>
            <w:vMerge/>
            <w:vAlign w:val="center"/>
          </w:tcPr>
          <w:p w:rsidR="005E76F6" w:rsidP="00EA6B03" w:rsidRDefault="005E76F6">
            <w:pPr>
              <w:snapToGrid w:val="0"/>
              <w:ind w:right="-94" w:rightChars="-45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568" w:type="dxa"/>
            <w:gridSpan w:val="7"/>
            <w:vMerge/>
            <w:vAlign w:val="center"/>
          </w:tcPr>
          <w:p w:rsidR="005E76F6" w:rsidP="00EA6B03" w:rsidRDefault="005E76F6">
            <w:pPr>
              <w:snapToGrid w:val="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81" w:type="dxa"/>
            <w:gridSpan w:val="4"/>
            <w:vMerge/>
            <w:vAlign w:val="center"/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  <w:szCs w:val="21"/>
                <w:u w:val="single"/>
              </w:rPr>
            </w:pPr>
          </w:p>
        </w:tc>
        <w:tc>
          <w:tcPr>
            <w:tcW w:w="1560" w:type="dxa"/>
            <w:gridSpan w:val="5"/>
            <w:vMerge/>
            <w:vAlign w:val="center"/>
          </w:tcPr>
          <w:p w:rsidR="005E76F6" w:rsidP="00EA6B03" w:rsidRDefault="005E76F6">
            <w:pPr>
              <w:snapToGrid w:val="0"/>
              <w:ind w:left="-143" w:leftChars="-68" w:right="-176" w:rightChars="-84" w:firstLine="105" w:firstLineChars="5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713" w:type="dxa"/>
            <w:gridSpan w:val="7"/>
            <w:vMerge/>
            <w:vAlign w:val="center"/>
          </w:tcPr>
          <w:p w:rsidR="005E76F6" w:rsidP="00EA6B03" w:rsidRDefault="005E76F6">
            <w:pPr>
              <w:snapToGrid w:val="0"/>
              <w:ind w:left="-155" w:leftChars="-114" w:right="-176" w:rightChars="-84" w:hanging="84" w:hangingChars="4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131" w:type="dxa"/>
            <w:gridSpan w:val="6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033" w:type="dxa"/>
            <w:gridSpan w:val="8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5E76F6" w:rsidP="000D55E3" w:rsidRDefault="005E76F6">
            <w:pPr>
              <w:snapToGrid w:val="0"/>
              <w:ind w:right="-115" w:rightChars="-55"/>
              <w:rPr>
                <w:rFonts w:ascii="仿宋_GB2312" w:eastAsia="仿宋_GB2312"/>
                <w:szCs w:val="21"/>
              </w:rPr>
            </w:pPr>
            <w:bookmarkStart w:name="Pe_ExamSpeciality" w:id="29"/>
            <w:r>
              <w:t xml:space="preserve">医院药学</w:t>
            </w:r>
            <w:bookmarkEnd w:id="29"/>
          </w:p>
        </w:tc>
        <w:tc>
          <w:tcPr>
            <w:tcW w:w="1097" w:type="dxa"/>
            <w:gridSpan w:val="2"/>
            <w:tcBorders>
              <w:top w:val="single" w:color="auto" w:sz="4" w:space="0"/>
            </w:tcBorders>
          </w:tcPr>
          <w:p w:rsidR="005E76F6" w:rsidP="000D55E3" w:rsidRDefault="005E76F6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bookmarkStart w:name="Pe_ExamScore" w:id="30"/>
            <w:r>
              <w:t xml:space="preserve">63</w:t>
            </w:r>
            <w:bookmarkEnd w:id="30"/>
          </w:p>
        </w:tc>
        <w:tc>
          <w:tcPr>
            <w:tcW w:w="1705" w:type="dxa"/>
            <w:gridSpan w:val="2"/>
            <w:tcBorders>
              <w:top w:val="single" w:color="auto" w:sz="4" w:space="0"/>
            </w:tcBorders>
          </w:tcPr>
          <w:p w:rsidR="005E76F6" w:rsidP="006157DA" w:rsidRDefault="005E76F6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bookmarkStart w:name="Pe_ExamTime" w:id="31"/>
            <w:r>
              <w:t xml:space="preserve">2014-04-19</w:t>
            </w:r>
            <w:bookmarkEnd w:id="31"/>
          </w:p>
        </w:tc>
      </w:tr>
      <w:tr w:rsidR="005E76F6" w:rsidTr="007C725C">
        <w:trPr>
          <w:gridAfter w:val="1"/>
          <w:wAfter w:w="14" w:type="dxa"/>
          <w:cantSplit/>
          <w:trHeight w:val="1701"/>
        </w:trPr>
        <w:tc>
          <w:tcPr>
            <w:tcW w:w="644" w:type="dxa"/>
            <w:textDirection w:val="tbRlV"/>
            <w:vAlign w:val="center"/>
          </w:tcPr>
          <w:p w:rsidR="005E76F6" w:rsidP="00ED7057" w:rsidRDefault="00E26EFD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主</w:t>
            </w:r>
            <w:r w:rsidR="007C725C"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</w:rPr>
              <w:t>要工作经</w:t>
            </w:r>
            <w:r w:rsidR="007C725C"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</w:rPr>
              <w:t>历</w:t>
            </w:r>
          </w:p>
        </w:tc>
        <w:tc>
          <w:tcPr>
            <w:tcW w:w="14680" w:type="dxa"/>
            <w:gridSpan w:val="45"/>
            <w:vAlign w:val="center"/>
          </w:tcPr>
          <w:p w:rsidR="005E76F6" w:rsidP="00674077" w:rsidRDefault="005E76F6">
            <w:pPr>
              <w:adjustRightInd w:val="0"/>
              <w:snapToGrid w:val="0"/>
              <w:rPr>
                <w:rFonts w:ascii="仿宋_GB2312" w:eastAsia="仿宋_GB2312"/>
              </w:rPr>
            </w:pPr>
            <w:bookmarkStart w:name="JobResumes__MultiParag" w:id="32"/>
            <w:r>
              <w:t xml:space="preserve">1994-07~1999-12 惠州市第六人民医院  门诊药房从事药品调配工作 西药剂师</w:t>
            </w:r>
            <w:r>
              <w:br/>
            </w:r>
            <w:r>
              <w:t xml:space="preserve">2000-01~2005-12 惠州市第六人民医院  制剂室从事普通制剂配制工作  普制组组长 西药剂师</w:t>
            </w:r>
            <w:r>
              <w:br/>
            </w:r>
            <w:r>
              <w:t xml:space="preserve">2005-12~2016-08 惠州市第六人民医院 住院药房从事药品调配工作  住院药房负责人 主管药师</w:t>
            </w:r>
            <w:r>
              <w:br/>
            </w:r>
            <w:r>
              <w:t xml:space="preserve"/>
            </w:r>
            <w:bookmarkEnd w:id="32"/>
          </w:p>
        </w:tc>
      </w:tr>
      <w:tr w:rsidR="005E76F6" w:rsidTr="00A961CF">
        <w:trPr>
          <w:gridAfter w:val="1"/>
          <w:wAfter w:w="14" w:type="dxa"/>
          <w:cantSplit/>
          <w:trHeight w:val="3969"/>
        </w:trPr>
        <w:tc>
          <w:tcPr>
            <w:tcW w:w="644" w:type="dxa"/>
            <w:textDirection w:val="tbRlV"/>
            <w:vAlign w:val="center"/>
          </w:tcPr>
          <w:p w:rsidR="005E76F6" w:rsidP="00ED7057" w:rsidRDefault="00ED7057">
            <w:pPr>
              <w:tabs>
                <w:tab w:val="left" w:pos="1140"/>
              </w:tabs>
              <w:adjustRightInd w:val="0"/>
              <w:snapToGrid w:val="0"/>
              <w:ind w:left="113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专业技术工作经历(能力)及业绩成果情况</w:t>
            </w:r>
          </w:p>
        </w:tc>
        <w:tc>
          <w:tcPr>
            <w:tcW w:w="14680" w:type="dxa"/>
            <w:gridSpan w:val="45"/>
          </w:tcPr>
          <w:p w:rsidR="005E76F6" w:rsidP="00EA6B03" w:rsidRDefault="00E26EFD">
            <w:pPr>
              <w:snapToGrid w:val="0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本人自评认为具备专业技术工作经历(能力)条件第</w:t>
            </w:r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bookmarkStart w:name="ConditionItemsForProfessionalTechnicalAb" w:id="33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（一）、（二）、（三）</w:t>
            </w:r>
            <w:bookmarkEnd w:id="33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项、业绩成果条件第</w:t>
            </w:r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bookmarkStart w:name="ConditionItemsForPerformanceAndResult" w:id="34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（一）、（二）</w:t>
            </w:r>
            <w:bookmarkEnd w:id="34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项之规定，主要理由(注明时间、项目内容（含效果、评价、获奖情况等）及个人完成量、所起作用或排名):</w:t>
            </w:r>
          </w:p>
          <w:p w:rsidRPr="00A961CF" w:rsidR="005E76F6" w:rsidP="00EA6B03" w:rsidRDefault="005E76F6">
            <w:pPr>
              <w:snapToGrid w:val="0"/>
              <w:rPr>
                <w:rFonts w:ascii="仿宋_GB2312" w:hAnsi="宋体" w:eastAsia="仿宋_GB2312"/>
              </w:rPr>
            </w:pPr>
            <w:bookmarkStart w:name="A3Content__MultiParag" w:id="35"/>
            <w:r>
              <w:t xml:space="preserve">  专业技术能力方面：本人自2008年5月取得主管药师以来，每年从事专业技术工作40周以上，有较丰富的专业技术实践经验，熟悉本专业技术及设备的工作原理，操作性能和保养维护要点。能独立解决本专业一些较为复杂的技术问题。能指导本专业的业务工作，参与本专业的一些技术项目的开展，组织、指导本药房人员业务技术的学习，定期对全院科室麻醉药品进行检查、管理。主持制定住院药房的操作规程及管理制度。每年参与实习生的带教工作</w:t>
            </w:r>
            <w:r>
              <w:br/>
            </w:r>
            <w:r>
              <w:t xml:space="preserve">  业绩成果方面：在任职主管药师期间，严守医德规范，爱岗敬业，团结同事，认真履行岗位职责，圆满完成全年医院下达的各项任务，2012年被评为年度优秀工作者。在此期间，参与了《利培酮治疗脑梗死所致精神障碍的疗效及安全性研究》课题研究并获得惠州市科技局的立项，期间积极搜集相关资料，课题执行情况良好，在2013年12月顺利结题，在此期间撰写的3篇论文分别发表在省级及国家级专业卫生期刊上。</w:t>
            </w:r>
            <w:bookmarkEnd w:id="35"/>
          </w:p>
        </w:tc>
      </w:tr>
      <w:tr w:rsidR="005E76F6">
        <w:trPr>
          <w:gridAfter w:val="1"/>
          <w:wAfter w:w="14" w:type="dxa"/>
          <w:cantSplit/>
          <w:trHeight w:val="525"/>
        </w:trPr>
        <w:tc>
          <w:tcPr>
            <w:tcW w:w="15324" w:type="dxa"/>
            <w:gridSpan w:val="46"/>
            <w:vAlign w:val="center"/>
          </w:tcPr>
          <w:p w:rsidR="005E76F6" w:rsidP="00674077" w:rsidRDefault="00E26EFD">
            <w:pPr>
              <w:snapToGrid w:val="0"/>
              <w:spacing w:line="24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  <w:bookmarkStart w:name="NegativeSituationInfor__MultiParag" w:id="36"/>
            <w:r>
              <w:rPr>
                <w:rFonts w:hint="eastAsia" w:ascii="仿宋_GB2312" w:hAnsi="宋体" w:eastAsia="仿宋_GB2312"/>
                <w:b/>
                <w:szCs w:val="21"/>
              </w:rPr>
              <w:t xml:space="preserve">无</w:t>
            </w:r>
            <w:bookmarkEnd w:id="36"/>
          </w:p>
        </w:tc>
      </w:tr>
      <w:tr w:rsidR="005E76F6">
        <w:trPr>
          <w:gridAfter w:val="1"/>
          <w:wAfter w:w="14" w:type="dxa"/>
          <w:cantSplit/>
          <w:trHeight w:val="498"/>
        </w:trPr>
        <w:tc>
          <w:tcPr>
            <w:tcW w:w="789" w:type="dxa"/>
            <w:gridSpan w:val="3"/>
            <w:vMerge w:val="restart"/>
            <w:textDirection w:val="tbRlV"/>
            <w:vAlign w:val="center"/>
          </w:tcPr>
          <w:p w:rsidR="005E76F6" w:rsidP="00EA6B03" w:rsidRDefault="00E26EFD">
            <w:pPr>
              <w:snapToGrid w:val="0"/>
              <w:ind w:left="323" w:leftChars="54" w:right="113" w:hanging="210" w:hangingChars="100"/>
              <w:rPr>
                <w:rFonts w:ascii="仿宋_GB2312" w:hAnsi="宋体" w:eastAsia="仿宋_GB2312"/>
              </w:rPr>
            </w:pPr>
            <w:bookmarkStart w:name="s_not_replace_PublicationInfor_Head" w:id="37"/>
            <w:bookmarkEnd w:id="37"/>
            <w:r>
              <w:rPr>
                <w:rFonts w:hint="eastAsia" w:ascii="仿宋_GB2312" w:hAnsi="宋体" w:eastAsia="仿宋_GB2312"/>
              </w:rPr>
              <w:t>专业技术报告（代表作）提交论文、著作或</w:t>
            </w: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标   题   内   容</w:t>
            </w:r>
          </w:p>
        </w:tc>
        <w:tc>
          <w:tcPr>
            <w:tcW w:w="588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99" w:leftChars="-60" w:right="-101" w:rightChars="-48" w:hanging="225" w:hangingChars="10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作者</w:t>
            </w:r>
          </w:p>
          <w:p w:rsidR="005E76F6" w:rsidP="00EA6B03" w:rsidRDefault="00E26EFD">
            <w:pPr>
              <w:snapToGrid w:val="0"/>
              <w:spacing w:line="280" w:lineRule="exact"/>
              <w:ind w:left="99" w:leftChars="-60" w:right="-101" w:rightChars="-48" w:hanging="225" w:hangingChars="10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名次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期刊名称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刊  号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/>
                <w:u w:val="single"/>
              </w:rPr>
              <w:t xml:space="preserve">        </w:t>
            </w:r>
            <w:r>
              <w:t>年</w:t>
            </w:r>
            <w:r>
              <w:rPr>
                <w:rFonts w:hint="eastAsia"/>
                <w:u w:val="single"/>
              </w:rPr>
              <w:t xml:space="preserve">  </w:t>
            </w:r>
            <w:r>
              <w:t>月</w:t>
            </w:r>
            <w:r>
              <w:rPr>
                <w:rFonts w:hint="eastAsia"/>
                <w:u w:val="single"/>
              </w:rPr>
              <w:t xml:space="preserve">   </w:t>
            </w:r>
            <w:r>
              <w:t>期</w:t>
            </w:r>
            <w:r>
              <w:rPr>
                <w:rFonts w:hint="eastAsia"/>
                <w:u w:val="single"/>
              </w:rPr>
              <w:t xml:space="preserve">   </w:t>
            </w:r>
            <w:r>
              <w:t>卷</w:t>
            </w:r>
          </w:p>
        </w:tc>
      </w:tr>
      <w:tr w:rsidR="005E76F6">
        <w:trPr>
          <w:gridAfter w:val="1"/>
          <w:wAfter w:w="14" w:type="dxa"/>
          <w:cantSplit/>
          <w:trHeight w:val="47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利培酮治疗脑梗死所致精神障碍的疗效及安全性研究</w:t>
            </w:r>
          </w:p>
        </w:tc>
        <w:tc>
          <w:tcPr>
            <w:tcW w:w="588" w:type="dxa"/>
            <w:gridSpan w:val="3"/>
            <w:vAlign w:val="center"/>
          </w:tcPr>
          <w:p w:rsidR="005E76F6" w:rsidP="002E24FB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海峡药学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ISSN 1005-3765
CN 35-1173/R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2016年1月总第193期第28卷</w:t>
            </w:r>
          </w:p>
        </w:tc>
      </w:tr>
      <w:tr w:rsidR="005E76F6">
        <w:trPr>
          <w:gridAfter w:val="1"/>
          <w:wAfter w:w="14" w:type="dxa"/>
          <w:cantSplit/>
          <w:trHeight w:val="47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度洛西汀用于治疗糖尿病周围神经炎疗效观察</w:t>
            </w:r>
          </w:p>
        </w:tc>
        <w:tc>
          <w:tcPr>
            <w:tcW w:w="588" w:type="dxa"/>
            <w:gridSpan w:val="3"/>
            <w:vAlign w:val="center"/>
          </w:tcPr>
          <w:p w:rsidR="005E76F6" w:rsidP="00C038B9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中国实用医药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ISSN 1673-7555
CN 11-5547/R
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2015年12月第35期第10卷</w:t>
            </w:r>
          </w:p>
        </w:tc>
      </w:tr>
      <w:tr w:rsidR="005E76F6">
        <w:trPr>
          <w:gridAfter w:val="1"/>
          <w:wAfter w:w="14" w:type="dxa"/>
          <w:cantSplit/>
          <w:trHeight w:val="50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全科手术中应用托烷司琼预防术后恶心呕吐的效果评价</w:t>
            </w:r>
          </w:p>
        </w:tc>
        <w:tc>
          <w:tcPr>
            <w:tcW w:w="588" w:type="dxa"/>
            <w:gridSpan w:val="3"/>
            <w:vAlign w:val="center"/>
          </w:tcPr>
          <w:p w:rsidR="005E76F6" w:rsidP="00C038B9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现代诊断与治疗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ISSN 1001-8174
CN 36-1160/R 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2016年2月总第207期第27卷</w:t>
            </w:r>
          </w:p>
        </w:tc>
      </w:tr>
      <w:tr w:rsidR="005E76F6" w:rsidTr="00B612AE">
        <w:trPr>
          <w:gridAfter w:val="1"/>
          <w:wAfter w:w="14" w:type="dxa"/>
          <w:cantSplit/>
          <w:trHeight w:val="1267"/>
        </w:trPr>
        <w:tc>
          <w:tcPr>
            <w:tcW w:w="789" w:type="dxa"/>
            <w:gridSpan w:val="3"/>
            <w:textDirection w:val="tbRlV"/>
            <w:vAlign w:val="center"/>
          </w:tcPr>
          <w:p w:rsidR="005E76F6" w:rsidP="00EA6B03" w:rsidRDefault="00E26EFD">
            <w:pPr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</w:rPr>
            </w:pPr>
            <w:bookmarkStart w:name="s_not_replace_PublicationInfor_End" w:id="38"/>
            <w:bookmarkEnd w:id="38"/>
            <w:r>
              <w:rPr>
                <w:rFonts w:hint="eastAsia" w:ascii="仿宋_GB2312" w:eastAsia="仿宋_GB2312"/>
              </w:rPr>
              <w:t>情  况</w:t>
            </w:r>
          </w:p>
          <w:p w:rsidR="005E76F6" w:rsidP="00EA6B03" w:rsidRDefault="00E26EFD">
            <w:pPr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评前公示</w:t>
            </w:r>
          </w:p>
        </w:tc>
        <w:tc>
          <w:tcPr>
            <w:tcW w:w="6618" w:type="dxa"/>
            <w:gridSpan w:val="20"/>
            <w:vAlign w:val="center"/>
          </w:tcPr>
          <w:p w:rsidR="00CC1C52" w:rsidP="00B612AE" w:rsidRDefault="00CC1C52">
            <w:pPr>
              <w:adjustRightInd w:val="0"/>
              <w:snapToGrid w:val="0"/>
              <w:rPr>
                <w:rFonts w:ascii="仿宋_GB2312" w:eastAsia="仿宋_GB2312"/>
              </w:rPr>
            </w:pPr>
            <w:bookmarkStart w:name="PublicityInfor__MultiParag" w:id="39"/>
            <w:r>
              <w:t xml:space="preserve"/>
            </w:r>
            <w:bookmarkEnd w:id="39"/>
          </w:p>
          <w:p w:rsidR="005E76F6" w:rsidP="00B612AE" w:rsidRDefault="00E26EFD"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        年    月    日（公章）</w:t>
            </w:r>
          </w:p>
        </w:tc>
        <w:tc>
          <w:tcPr>
            <w:tcW w:w="588" w:type="dxa"/>
            <w:gridSpan w:val="3"/>
            <w:vMerge w:val="restart"/>
            <w:vAlign w:val="center"/>
          </w:tcPr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 w:val="restart"/>
            <w:vAlign w:val="center"/>
          </w:tcPr>
          <w:p w:rsidRPr="00B30B39" w:rsidR="005E76F6" w:rsidP="00B30B39" w:rsidRDefault="005E76F6">
            <w:pPr>
              <w:wordWrap w:val="0"/>
              <w:autoSpaceDE w:val="0"/>
              <w:autoSpaceDN w:val="0"/>
              <w:snapToGrid w:val="0"/>
              <w:rPr>
                <w:rFonts w:ascii="仿宋_GB2312" w:eastAsia="仿宋_GB2312"/>
              </w:rPr>
            </w:pPr>
            <w:bookmarkStart w:name="UnitComprehensiveEvaluationO__MultiParag" w:id="40"/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40"/>
          </w:p>
          <w:p w:rsidR="005E76F6" w:rsidP="00EA6B03" w:rsidRDefault="00E26EFD">
            <w:pPr>
              <w:snapToGrid w:val="0"/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 w:rsidR="005E76F6" w:rsidP="00EA6B03" w:rsidRDefault="00E26EFD"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 w:rsidR="005E76F6">
        <w:trPr>
          <w:gridAfter w:val="1"/>
          <w:wAfter w:w="14" w:type="dxa"/>
          <w:cantSplit/>
          <w:trHeight w:val="765"/>
        </w:trPr>
        <w:tc>
          <w:tcPr>
            <w:tcW w:w="7407" w:type="dxa"/>
            <w:gridSpan w:val="23"/>
          </w:tcPr>
          <w:p w:rsidR="005E76F6" w:rsidP="00EA6B03" w:rsidRDefault="005E76F6">
            <w:pPr>
              <w:snapToGrid w:val="0"/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 w:rsidRPr="00D03990" w:rsidR="005E76F6" w:rsidP="00D03990" w:rsidRDefault="00D03990">
            <w:pPr>
              <w:snapToGrid w:val="0"/>
              <w:spacing w:line="260" w:lineRule="exact"/>
              <w:ind w:firstLine="235" w:firstLineChars="98"/>
              <w:rPr>
                <w:rFonts w:eastAsia="仿宋_GB2312" w:asciiTheme="minorHAnsi" w:hAnsiTheme="minorHAnsi"/>
                <w:b/>
                <w:sz w:val="24"/>
              </w:rPr>
            </w:pPr>
            <w:r w:rsidRPr="00D03990">
              <w:rPr>
                <w:rFonts w:hint="eastAsia" w:eastAsia="仿宋_GB2312" w:asciiTheme="minorHAnsi" w:hAnsiTheme="minorHAnsi"/>
                <w:b/>
                <w:sz w:val="24"/>
              </w:rPr>
              <w:t>本人承诺：</w:t>
            </w:r>
            <w:r w:rsidRPr="00D03990">
              <w:rPr>
                <w:rFonts w:hint="eastAsia" w:eastAsia="仿宋_GB2312" w:asciiTheme="minorHAnsi" w:hAnsiTheme="minorHAnsi"/>
                <w:szCs w:val="21"/>
              </w:rPr>
              <w:t>本人对《评审表》所填写的内容及提交的申报材料的真实性、可靠性、可溯源性负责。如有虚假或者不真实之处，愿意接受包括撤销资格等处理决定。</w:t>
            </w:r>
          </w:p>
          <w:p w:rsidR="005E76F6" w:rsidP="00EA6B03" w:rsidRDefault="005E76F6">
            <w:pPr>
              <w:snapToGrid w:val="0"/>
              <w:spacing w:line="160" w:lineRule="exact"/>
              <w:ind w:firstLine="2310" w:firstLineChars="1100"/>
              <w:rPr>
                <w:rFonts w:ascii="仿宋_GB2312" w:hAnsi="宋体" w:eastAsia="仿宋_GB2312"/>
                <w:szCs w:val="21"/>
              </w:rPr>
            </w:pPr>
          </w:p>
          <w:p w:rsidR="005E76F6" w:rsidP="00EA6B03" w:rsidRDefault="00E26EFD">
            <w:pPr>
              <w:snapToGrid w:val="0"/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588" w:type="dxa"/>
            <w:gridSpan w:val="3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</w:tr>
      <w:tr w:rsidR="005E76F6">
        <w:trPr>
          <w:gridAfter w:val="1"/>
          <w:wAfter w:w="14" w:type="dxa"/>
          <w:cantSplit/>
          <w:trHeight w:val="750"/>
        </w:trPr>
        <w:tc>
          <w:tcPr>
            <w:tcW w:w="7407" w:type="dxa"/>
            <w:gridSpan w:val="23"/>
            <w:vAlign w:val="center"/>
          </w:tcPr>
          <w:p w:rsidR="005E76F6" w:rsidP="00D03990" w:rsidRDefault="005E76F6">
            <w:pPr>
              <w:snapToGrid w:val="0"/>
              <w:spacing w:line="100" w:lineRule="exact"/>
              <w:ind w:firstLine="206" w:firstLineChars="98"/>
              <w:rPr>
                <w:rFonts w:ascii="仿宋_GB2312" w:hAnsi="宋体" w:eastAsia="仿宋_GB2312"/>
                <w:b/>
                <w:szCs w:val="21"/>
              </w:rPr>
            </w:pPr>
          </w:p>
          <w:p w:rsidRPr="0007331A" w:rsidR="005E76F6" w:rsidP="00EA6B03" w:rsidRDefault="0007331A">
            <w:pPr>
              <w:snapToGrid w:val="0"/>
              <w:rPr>
                <w:rFonts w:eastAsia="仿宋_GB2312" w:asciiTheme="minorHAnsi" w:hAnsiTheme="minorHAnsi"/>
                <w:szCs w:val="21"/>
              </w:rPr>
            </w:pPr>
            <w:r w:rsidRPr="0007331A">
              <w:rPr>
                <w:rFonts w:hint="eastAsia" w:eastAsia="仿宋_GB2312" w:asciiTheme="minorHAnsi" w:hAnsiTheme="minorHAnsi"/>
                <w:szCs w:val="21"/>
              </w:rPr>
              <w:t>申报人网上填写信息以及所提交的材料，其真实性、可靠性、可溯源性已经我单位核对无误，并对此负责和承担相应后果。</w:t>
            </w:r>
          </w:p>
          <w:p w:rsidR="005E76F6" w:rsidP="00EA6B03" w:rsidRDefault="005E76F6">
            <w:pPr>
              <w:snapToGrid w:val="0"/>
              <w:ind w:firstLine="570"/>
              <w:rPr>
                <w:rFonts w:ascii="仿宋_GB2312" w:hAnsi="宋体" w:eastAsia="仿宋_GB2312"/>
                <w:szCs w:val="21"/>
              </w:rPr>
            </w:pPr>
          </w:p>
          <w:p w:rsidR="005E76F6" w:rsidP="00EA6B03" w:rsidRDefault="00E26EFD">
            <w:pPr>
              <w:snapToGrid w:val="0"/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 w:rsidR="005E76F6" w:rsidP="00EA6B03" w:rsidRDefault="00E26EFD">
            <w:pPr>
              <w:snapToGrid w:val="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588" w:type="dxa"/>
            <w:gridSpan w:val="3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</w:tr>
      <w:tr w:rsidR="005E76F6">
        <w:trPr>
          <w:cantSplit/>
          <w:trHeight w:val="345"/>
        </w:trPr>
        <w:tc>
          <w:tcPr>
            <w:tcW w:w="2332" w:type="dxa"/>
            <w:gridSpan w:val="7"/>
            <w:vMerge w:val="restart"/>
            <w:vAlign w:val="center"/>
          </w:tcPr>
          <w:p w:rsidR="005E76F6" w:rsidP="00EA6B03" w:rsidRDefault="00E26EFD">
            <w:pPr>
              <w:snapToGrid w:val="0"/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188" w:type="dxa"/>
            <w:gridSpan w:val="5"/>
            <w:tcBorders>
              <w:left w:val="single" w:color="auto" w:sz="4" w:space="0"/>
            </w:tcBorders>
            <w:vAlign w:val="center"/>
          </w:tcPr>
          <w:p w:rsidR="005E76F6" w:rsidP="00EA6B03" w:rsidRDefault="00E26EFD">
            <w:pPr>
              <w:widowControl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17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1338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159" w:type="dxa"/>
            <w:gridSpan w:val="9"/>
            <w:vMerge w:val="restart"/>
            <w:vAlign w:val="center"/>
          </w:tcPr>
          <w:p w:rsidR="005E76F6" w:rsidP="00EA6B03" w:rsidRDefault="00E26EFD">
            <w:pPr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4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96" w:type="dxa"/>
            <w:gridSpan w:val="4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1719" w:type="dxa"/>
            <w:gridSpan w:val="3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 w:rsidR="005E76F6">
        <w:trPr>
          <w:cantSplit/>
          <w:trHeight w:val="120"/>
        </w:trPr>
        <w:tc>
          <w:tcPr>
            <w:tcW w:w="2332" w:type="dxa"/>
            <w:gridSpan w:val="7"/>
            <w:vMerge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188" w:type="dxa"/>
            <w:gridSpan w:val="5"/>
            <w:tcBorders>
              <w:left w:val="single" w:color="auto" w:sz="4" w:space="0"/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17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8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2159" w:type="dxa"/>
            <w:gridSpan w:val="9"/>
            <w:vMerge/>
            <w:tcBorders>
              <w:bottom w:val="single" w:color="auto" w:sz="4" w:space="0"/>
            </w:tcBorders>
            <w:vAlign w:val="center"/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96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719" w:type="dxa"/>
            <w:gridSpan w:val="3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</w:tr>
    </w:tbl>
    <w:p w:rsidR="005E76F6" w:rsidP="00D03990" w:rsidRDefault="00E26EFD">
      <w:pPr>
        <w:snapToGrid w:val="0"/>
        <w:ind w:left="525" w:right="-588" w:rightChars="-280" w:hanging="525" w:hangingChars="250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</w:t>
      </w:r>
      <w:r w:rsidRPr="00647FC6" w:rsidR="00647FC6">
        <w:rPr>
          <w:rFonts w:hint="eastAsia" w:ascii="仿宋_GB2312" w:eastAsia="仿宋_GB2312"/>
          <w:b/>
          <w:szCs w:val="21"/>
        </w:rPr>
        <w:t>1、此表由申报人网上填写后从申报系统中生成打印用于公示。2、“现资格取得方式”指评审、考核认定、考试。3、单位审核评价意见字数不少于150字。4、此表供评委会评审时了解申报人基本情况之用，无需提交纸质版材料。</w:t>
      </w:r>
      <w:r w:rsidR="00647FC6">
        <w:rPr>
          <w:rFonts w:ascii="仿宋_GB2312" w:eastAsia="仿宋_GB2312"/>
          <w:b/>
          <w:szCs w:val="21"/>
        </w:rPr>
        <w:t xml:space="preserve"> </w:t>
      </w:r>
    </w:p>
    <w:p w:rsidR="005E76F6" w:rsidP="00EA6B03" w:rsidRDefault="00E26EFD">
      <w:pPr>
        <w:snapToGrid w:val="0"/>
        <w:spacing w:line="160" w:lineRule="exact"/>
        <w:ind w:left="525" w:right="-588" w:rightChars="-280" w:hanging="525" w:hangingChars="250"/>
      </w:pPr>
      <w:r>
        <w:rPr>
          <w:rFonts w:hint="eastAsia"/>
        </w:rPr>
        <w:t xml:space="preserve">  </w:t>
      </w:r>
    </w:p>
    <w:p w:rsidR="005E76F6" w:rsidP="00EA6B03" w:rsidRDefault="005E76F6">
      <w:pPr>
        <w:snapToGrid w:val="0"/>
        <w:spacing w:line="160" w:lineRule="exact"/>
        <w:ind w:right="-588" w:rightChars="-280"/>
      </w:pPr>
    </w:p>
    <w:p w:rsidR="00E26EFD" w:rsidP="00EA6B03" w:rsidRDefault="00E26EFD">
      <w:pPr>
        <w:snapToGrid w:val="0"/>
        <w:spacing w:line="300" w:lineRule="exact"/>
        <w:ind w:left="525" w:leftChars="200" w:right="-588" w:rightChars="-280" w:hanging="105" w:hangingChars="50"/>
        <w:rPr>
          <w:szCs w:val="21"/>
        </w:rPr>
      </w:pPr>
      <w:r>
        <w:t xml:space="preserve">( </w:t>
      </w:r>
      <w:r w:rsidR="006B164F">
        <w:rPr>
          <w:rFonts w:hint="eastAsia"/>
        </w:rPr>
        <w:t xml:space="preserve">             </w:t>
      </w:r>
      <w:r>
        <w:t xml:space="preserve">  )</w:t>
      </w:r>
      <w:r>
        <w:rPr>
          <w:rFonts w:hint="eastAsia"/>
        </w:rPr>
        <w:t>评委会公章：</w:t>
      </w:r>
      <w:r w:rsidR="006B164F">
        <w:rPr>
          <w:rFonts w:hint="eastAsia"/>
        </w:rPr>
        <w:t xml:space="preserve">            </w:t>
      </w:r>
      <w:r>
        <w:rPr>
          <w:rFonts w:hint="eastAsia"/>
        </w:rPr>
        <w:t xml:space="preserve">                                         </w:t>
      </w:r>
      <w:r w:rsidR="006B164F">
        <w:rPr>
          <w:rFonts w:hint="eastAsia"/>
        </w:rPr>
        <w:t xml:space="preserve"> </w:t>
      </w:r>
      <w:r>
        <w:rPr>
          <w:rFonts w:hint="eastAsia"/>
        </w:rPr>
        <w:t xml:space="preserve">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sectPr w:rsidR="00E26EFD" w:rsidSect="00EA6B03">
      <w:pgSz w:w="16840" w:h="23814" w:code="8"/>
      <w:pgMar w:top="907" w:right="1134" w:bottom="567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0D4B" w:rsidRDefault="00D10D4B" w:rsidP="00EA6B03">
      <w:r>
        <w:separator/>
      </w:r>
    </w:p>
  </w:endnote>
  <w:endnote w:type="continuationSeparator" w:id="1">
    <w:p w:rsidR="00D10D4B" w:rsidRDefault="00D10D4B" w:rsidP="00EA6B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0D4B" w:rsidRDefault="00D10D4B" w:rsidP="00EA6B03">
      <w:r>
        <w:separator/>
      </w:r>
    </w:p>
  </w:footnote>
  <w:footnote w:type="continuationSeparator" w:id="1">
    <w:p w:rsidR="00D10D4B" w:rsidRDefault="00D10D4B" w:rsidP="00EA6B0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cumentProtection w:edit="readOnly" w:enforcement="1" w:cryptProviderType="rsaFull" w:cryptAlgorithmClass="hash" w:cryptAlgorithmType="typeAny" w:cryptAlgorithmSid="4" w:cryptSpinCount="50000" w:hash="EB180WixNeZ4Avh5Y4oX/ItX5IU=" w:salt="JxdtnIrR2jQyeoBBXGU8Qg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99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54F21"/>
    <w:rsid w:val="0007331A"/>
    <w:rsid w:val="00080091"/>
    <w:rsid w:val="000D55E3"/>
    <w:rsid w:val="00172A27"/>
    <w:rsid w:val="001A4AE8"/>
    <w:rsid w:val="0022694C"/>
    <w:rsid w:val="0028763B"/>
    <w:rsid w:val="002A78D9"/>
    <w:rsid w:val="002B4884"/>
    <w:rsid w:val="002E24FB"/>
    <w:rsid w:val="00305F6C"/>
    <w:rsid w:val="003320CB"/>
    <w:rsid w:val="0038037A"/>
    <w:rsid w:val="003832EA"/>
    <w:rsid w:val="00385359"/>
    <w:rsid w:val="003E2819"/>
    <w:rsid w:val="0041536B"/>
    <w:rsid w:val="00437BB0"/>
    <w:rsid w:val="0047584F"/>
    <w:rsid w:val="004D543C"/>
    <w:rsid w:val="005309C5"/>
    <w:rsid w:val="00582FF5"/>
    <w:rsid w:val="00594FAB"/>
    <w:rsid w:val="005A154D"/>
    <w:rsid w:val="005B7425"/>
    <w:rsid w:val="005E76F6"/>
    <w:rsid w:val="006157DA"/>
    <w:rsid w:val="0064519E"/>
    <w:rsid w:val="00647FC6"/>
    <w:rsid w:val="00674077"/>
    <w:rsid w:val="006B164F"/>
    <w:rsid w:val="00721D0B"/>
    <w:rsid w:val="00723D50"/>
    <w:rsid w:val="0074654A"/>
    <w:rsid w:val="007778C3"/>
    <w:rsid w:val="007C725C"/>
    <w:rsid w:val="008C36DD"/>
    <w:rsid w:val="008C65FD"/>
    <w:rsid w:val="008F2788"/>
    <w:rsid w:val="008F3577"/>
    <w:rsid w:val="00911670"/>
    <w:rsid w:val="00921316"/>
    <w:rsid w:val="00963A47"/>
    <w:rsid w:val="00984826"/>
    <w:rsid w:val="009A44DA"/>
    <w:rsid w:val="009B1DA8"/>
    <w:rsid w:val="00A355DD"/>
    <w:rsid w:val="00A961CF"/>
    <w:rsid w:val="00AD25DB"/>
    <w:rsid w:val="00B07D4E"/>
    <w:rsid w:val="00B30B39"/>
    <w:rsid w:val="00B60982"/>
    <w:rsid w:val="00B612AE"/>
    <w:rsid w:val="00B71A4E"/>
    <w:rsid w:val="00B77181"/>
    <w:rsid w:val="00B875FD"/>
    <w:rsid w:val="00BE350D"/>
    <w:rsid w:val="00BE4BFC"/>
    <w:rsid w:val="00C038B9"/>
    <w:rsid w:val="00C4661A"/>
    <w:rsid w:val="00C76328"/>
    <w:rsid w:val="00C856B5"/>
    <w:rsid w:val="00CC1C52"/>
    <w:rsid w:val="00CD0A3A"/>
    <w:rsid w:val="00CE0802"/>
    <w:rsid w:val="00CF0B8A"/>
    <w:rsid w:val="00D03990"/>
    <w:rsid w:val="00D10D4B"/>
    <w:rsid w:val="00D151B8"/>
    <w:rsid w:val="00D27BC9"/>
    <w:rsid w:val="00D600A9"/>
    <w:rsid w:val="00D81256"/>
    <w:rsid w:val="00DF6BAA"/>
    <w:rsid w:val="00E26EFD"/>
    <w:rsid w:val="00E43F89"/>
    <w:rsid w:val="00E7377E"/>
    <w:rsid w:val="00EA6B03"/>
    <w:rsid w:val="00ED7057"/>
    <w:rsid w:val="00FF4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6F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A6B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A6B03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A6B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A6B0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549</TotalTime>
  <Pages>1</Pages>
  <Words>253</Words>
  <Characters>1443</Characters>
  <Application>Microsoft Office Word</Application>
  <DocSecurity>8</DocSecurity>
  <PresentationFormat/>
  <Lines>12</Lines>
  <Paragraphs>3</Paragraphs>
  <Slides>0</Slides>
  <Notes>0</Notes>
  <HiddenSlides>0</HiddenSlides>
  <MMClips>0</MMClips>
  <ScaleCrop>false</ScaleCrop>
  <Company>P R C</Company>
  <LinksUpToDate>false</LinksUpToDate>
  <CharactersWithSpaces>1693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编号：</dc:title>
  <dc:creator>ＤＥＬＬ</dc:creator>
  <cp:lastModifiedBy>liangwen lin</cp:lastModifiedBy>
  <cp:revision>54</cp:revision>
  <cp:lastPrinted>2008-10-08T03:41:00Z</cp:lastPrinted>
  <dcterms:created xsi:type="dcterms:W3CDTF">2014-07-19T09:30:00Z</dcterms:created>
  <dcterms:modified xsi:type="dcterms:W3CDTF">2016-07-09T04:09:00Z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