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RDefault="00E26EFD" w:rsidP="00EA6B03">
      <w:pPr>
        <w:snapToGrid w:val="0"/>
        <w:rPr>
          <w:rFonts w:ascii="仿宋_GB2312" w:eastAsia="仿宋_GB2312"/>
          <w:b/>
          <w:szCs w:val="21"/>
        </w:rPr>
      </w:pPr>
      <w:r>
        <w:rPr>
          <w:rFonts w:hint="eastAsia"/>
          <w:sz w:val="18"/>
        </w:rPr>
        <w:t xml:space="preserve">                                                                                                                                    </w:t>
      </w:r>
      <w:r>
        <w:rPr>
          <w:rFonts w:ascii="仿宋_GB2312" w:eastAsia="仿宋_GB2312" w:hint="eastAsia"/>
          <w:b/>
          <w:szCs w:val="21"/>
        </w:rPr>
        <w:t>申报评审（卫生版表三）</w:t>
      </w:r>
    </w:p>
    <w:p w:rsidR="005E76F6" w:rsidRDefault="002A11D2" w:rsidP="00EA6B03">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卫生系列高级专业技术资格申报人基本情况及评审登记表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RDefault="00E26EFD" w:rsidP="00EA6B03">
            <w:pPr>
              <w:snapToGrid w:val="0"/>
              <w:spacing w:line="280" w:lineRule="exact"/>
              <w:jc w:val="center"/>
              <w:rPr>
                <w:rFonts w:ascii="仿宋_GB2312" w:eastAsia="仿宋_GB2312"/>
              </w:rPr>
            </w:pPr>
            <w:r>
              <w:rPr>
                <w:rFonts w:ascii="仿宋_GB2312" w:eastAsia="仿宋_GB2312" w:hint="eastAsia"/>
              </w:rPr>
              <w:t>姓名</w:t>
            </w:r>
          </w:p>
        </w:tc>
        <w:tc>
          <w:tcPr>
            <w:tcW w:w="1187" w:type="dxa"/>
            <w:gridSpan w:val="4"/>
            <w:vAlign w:val="center"/>
          </w:tcPr>
          <w:p w:rsidR="005E76F6" w:rsidRDefault="005E76F6" w:rsidP="008C65FD">
            <w:pPr>
              <w:adjustRightInd w:val="0"/>
              <w:snapToGrid w:val="0"/>
              <w:ind w:leftChars="-20" w:left="-42"/>
              <w:jc w:val="left"/>
              <w:rPr>
                <w:rFonts w:ascii="仿宋_GB2312" w:eastAsia="仿宋_GB2312"/>
              </w:rPr>
            </w:pPr>
            <w:bookmarkStart w:id="0" w:name="RealName"/>
            <w:r>
              <w:t>李泽伟</w:t>
            </w:r>
            <w:bookmarkEnd w:id="0"/>
          </w:p>
        </w:tc>
        <w:tc>
          <w:tcPr>
            <w:tcW w:w="779" w:type="dxa"/>
            <w:gridSpan w:val="2"/>
            <w:vAlign w:val="center"/>
          </w:tcPr>
          <w:p w:rsidR="005E76F6" w:rsidRDefault="00E26EFD" w:rsidP="00EA6B03">
            <w:pPr>
              <w:snapToGrid w:val="0"/>
              <w:spacing w:line="280" w:lineRule="exact"/>
              <w:ind w:rightChars="-38" w:right="-80"/>
              <w:rPr>
                <w:rFonts w:ascii="仿宋_GB2312" w:eastAsia="仿宋_GB2312"/>
              </w:rPr>
            </w:pPr>
            <w:r>
              <w:rPr>
                <w:rFonts w:ascii="仿宋_GB2312" w:eastAsia="仿宋_GB2312" w:hint="eastAsia"/>
              </w:rPr>
              <w:t>性别</w:t>
            </w:r>
          </w:p>
        </w:tc>
        <w:tc>
          <w:tcPr>
            <w:tcW w:w="782" w:type="dxa"/>
            <w:vAlign w:val="center"/>
          </w:tcPr>
          <w:p w:rsidR="005E76F6" w:rsidRDefault="005E76F6" w:rsidP="008C65FD">
            <w:pPr>
              <w:adjustRightInd w:val="0"/>
              <w:snapToGrid w:val="0"/>
              <w:ind w:leftChars="-20" w:left="-42"/>
              <w:jc w:val="left"/>
              <w:rPr>
                <w:rFonts w:ascii="仿宋_GB2312" w:eastAsia="仿宋_GB2312"/>
              </w:rPr>
            </w:pPr>
            <w:bookmarkStart w:id="1" w:name="Sex"/>
            <w:r>
              <w:t>男</w:t>
            </w:r>
            <w:bookmarkEnd w:id="1"/>
          </w:p>
        </w:tc>
        <w:tc>
          <w:tcPr>
            <w:tcW w:w="582" w:type="dxa"/>
            <w:gridSpan w:val="4"/>
            <w:vAlign w:val="center"/>
          </w:tcPr>
          <w:p w:rsidR="005E76F6" w:rsidRDefault="00E26EFD" w:rsidP="00EA6B03">
            <w:pPr>
              <w:snapToGrid w:val="0"/>
              <w:spacing w:line="280" w:lineRule="exact"/>
              <w:ind w:leftChars="-36" w:rightChars="-51" w:right="-107" w:hangingChars="36" w:hanging="76"/>
              <w:rPr>
                <w:rFonts w:ascii="仿宋_GB2312" w:eastAsia="仿宋_GB2312"/>
              </w:rPr>
            </w:pPr>
            <w:r>
              <w:rPr>
                <w:rFonts w:ascii="仿宋_GB2312" w:eastAsia="仿宋_GB2312" w:hint="eastAsia"/>
              </w:rPr>
              <w:t>出生</w:t>
            </w:r>
          </w:p>
        </w:tc>
        <w:tc>
          <w:tcPr>
            <w:tcW w:w="1725" w:type="dxa"/>
            <w:gridSpan w:val="5"/>
            <w:vAlign w:val="center"/>
          </w:tcPr>
          <w:p w:rsidR="005E76F6" w:rsidRDefault="00E26EFD" w:rsidP="00B875FD">
            <w:pPr>
              <w:adjustRightInd w:val="0"/>
              <w:snapToGrid w:val="0"/>
              <w:ind w:leftChars="-20" w:left="-42"/>
              <w:rPr>
                <w:rFonts w:ascii="仿宋_GB2312" w:eastAsia="仿宋_GB2312"/>
              </w:rPr>
            </w:pPr>
            <w:bookmarkStart w:id="2" w:name="Birthday"/>
            <w:r>
              <w:rPr>
                <w:rFonts w:ascii="仿宋_GB2312" w:eastAsia="仿宋_GB2312" w:hint="eastAsia"/>
              </w:rPr>
              <w:t xml:space="preserve"> 1966 年 8 月</w:t>
            </w:r>
            <w:bookmarkEnd w:id="2"/>
          </w:p>
        </w:tc>
        <w:tc>
          <w:tcPr>
            <w:tcW w:w="843" w:type="dxa"/>
            <w:gridSpan w:val="3"/>
            <w:vAlign w:val="center"/>
          </w:tcPr>
          <w:p w:rsidR="005E76F6" w:rsidRDefault="00E26EFD" w:rsidP="00EA6B03">
            <w:pPr>
              <w:snapToGrid w:val="0"/>
              <w:spacing w:line="280" w:lineRule="exact"/>
              <w:ind w:leftChars="-35" w:left="93" w:rightChars="-54" w:right="-113" w:hangingChars="79" w:hanging="166"/>
              <w:jc w:val="center"/>
              <w:rPr>
                <w:rFonts w:ascii="仿宋_GB2312" w:eastAsia="仿宋_GB2312"/>
              </w:rPr>
            </w:pPr>
            <w:r>
              <w:rPr>
                <w:rFonts w:ascii="仿宋_GB2312" w:eastAsia="仿宋_GB2312" w:hint="eastAsia"/>
              </w:rPr>
              <w:t>参加工</w:t>
            </w:r>
          </w:p>
          <w:p w:rsidR="005E76F6" w:rsidRDefault="00E26EFD" w:rsidP="00EA6B03">
            <w:pPr>
              <w:snapToGrid w:val="0"/>
              <w:spacing w:line="280" w:lineRule="exact"/>
              <w:ind w:leftChars="-51" w:left="-107" w:rightChars="-51" w:right="-107"/>
              <w:jc w:val="center"/>
              <w:rPr>
                <w:rFonts w:ascii="仿宋_GB2312" w:eastAsia="仿宋_GB2312"/>
              </w:rPr>
            </w:pPr>
            <w:r>
              <w:rPr>
                <w:rFonts w:ascii="仿宋_GB2312" w:eastAsia="仿宋_GB2312" w:hint="eastAsia"/>
              </w:rPr>
              <w:t>作时间</w:t>
            </w:r>
          </w:p>
        </w:tc>
        <w:tc>
          <w:tcPr>
            <w:tcW w:w="1707" w:type="dxa"/>
            <w:gridSpan w:val="6"/>
            <w:vAlign w:val="center"/>
          </w:tcPr>
          <w:p w:rsidR="005E76F6" w:rsidRDefault="005E76F6" w:rsidP="00B875FD">
            <w:pPr>
              <w:adjustRightInd w:val="0"/>
              <w:snapToGrid w:val="0"/>
              <w:ind w:leftChars="-20" w:left="-42"/>
              <w:rPr>
                <w:rFonts w:ascii="仿宋_GB2312" w:eastAsia="仿宋_GB2312"/>
              </w:rPr>
            </w:pPr>
            <w:bookmarkStart w:id="3" w:name="TimeOfAttendingJob"/>
            <w:r>
              <w:t>1990-8-15</w:t>
            </w:r>
            <w:bookmarkEnd w:id="3"/>
          </w:p>
        </w:tc>
        <w:tc>
          <w:tcPr>
            <w:tcW w:w="912" w:type="dxa"/>
            <w:gridSpan w:val="4"/>
            <w:vAlign w:val="center"/>
          </w:tcPr>
          <w:p w:rsidR="005E76F6" w:rsidRDefault="00E26EFD" w:rsidP="00EA6B03">
            <w:pPr>
              <w:snapToGrid w:val="0"/>
              <w:spacing w:line="280" w:lineRule="exact"/>
              <w:ind w:rightChars="-51" w:right="-107"/>
              <w:jc w:val="center"/>
              <w:rPr>
                <w:rFonts w:ascii="仿宋_GB2312" w:eastAsia="仿宋_GB2312"/>
              </w:rPr>
            </w:pPr>
            <w:r>
              <w:rPr>
                <w:rFonts w:ascii="仿宋_GB2312" w:eastAsia="仿宋_GB2312" w:hint="eastAsia"/>
              </w:rPr>
              <w:t>现工作</w:t>
            </w:r>
          </w:p>
          <w:p w:rsidR="005E76F6" w:rsidRDefault="00E26EFD" w:rsidP="00EA6B03">
            <w:pPr>
              <w:snapToGrid w:val="0"/>
              <w:spacing w:line="280" w:lineRule="exact"/>
              <w:ind w:rightChars="-51" w:right="-107"/>
              <w:jc w:val="center"/>
              <w:rPr>
                <w:rFonts w:ascii="仿宋_GB2312" w:eastAsia="仿宋_GB2312"/>
              </w:rPr>
            </w:pPr>
            <w:r>
              <w:rPr>
                <w:rFonts w:ascii="仿宋_GB2312" w:eastAsia="仿宋_GB2312" w:hint="eastAsia"/>
              </w:rPr>
              <w:t>单位</w:t>
            </w:r>
          </w:p>
        </w:tc>
        <w:tc>
          <w:tcPr>
            <w:tcW w:w="3258" w:type="dxa"/>
            <w:gridSpan w:val="11"/>
            <w:tcBorders>
              <w:right w:val="single" w:sz="4" w:space="0" w:color="auto"/>
            </w:tcBorders>
            <w:vAlign w:val="center"/>
          </w:tcPr>
          <w:p w:rsidR="005E76F6" w:rsidRDefault="005E76F6" w:rsidP="00B875FD">
            <w:pPr>
              <w:adjustRightInd w:val="0"/>
              <w:snapToGrid w:val="0"/>
              <w:ind w:leftChars="-20" w:left="-42"/>
              <w:rPr>
                <w:rFonts w:ascii="仿宋_GB2312" w:eastAsia="仿宋_GB2312"/>
              </w:rPr>
            </w:pPr>
            <w:bookmarkStart w:id="4" w:name="UnitName"/>
            <w:r>
              <w:t>惠州市第六人民医院</w:t>
            </w:r>
            <w:bookmarkEnd w:id="4"/>
          </w:p>
        </w:tc>
        <w:tc>
          <w:tcPr>
            <w:tcW w:w="942" w:type="dxa"/>
            <w:tcBorders>
              <w:right w:val="single" w:sz="4" w:space="0" w:color="auto"/>
            </w:tcBorders>
            <w:vAlign w:val="center"/>
          </w:tcPr>
          <w:p w:rsidR="005E76F6" w:rsidRDefault="00E26EFD" w:rsidP="00EA6B03">
            <w:pPr>
              <w:snapToGrid w:val="0"/>
              <w:spacing w:line="280" w:lineRule="exact"/>
              <w:rPr>
                <w:rFonts w:ascii="仿宋_GB2312" w:eastAsia="仿宋_GB2312"/>
              </w:rPr>
            </w:pPr>
            <w:r>
              <w:rPr>
                <w:rFonts w:ascii="仿宋_GB2312" w:eastAsia="仿宋_GB2312" w:hint="eastAsia"/>
              </w:rPr>
              <w:t>现任行</w:t>
            </w:r>
          </w:p>
          <w:p w:rsidR="005E76F6" w:rsidRDefault="00E26EFD" w:rsidP="00EA6B03">
            <w:pPr>
              <w:snapToGrid w:val="0"/>
              <w:spacing w:line="280" w:lineRule="exact"/>
              <w:rPr>
                <w:rFonts w:ascii="仿宋_GB2312" w:eastAsia="仿宋_GB2312"/>
              </w:rPr>
            </w:pPr>
            <w:r>
              <w:rPr>
                <w:rFonts w:ascii="仿宋_GB2312" w:eastAsia="仿宋_GB2312" w:hint="eastAsia"/>
              </w:rPr>
              <w:t>政职务</w:t>
            </w:r>
          </w:p>
        </w:tc>
        <w:tc>
          <w:tcPr>
            <w:tcW w:w="1860" w:type="dxa"/>
            <w:gridSpan w:val="3"/>
            <w:tcBorders>
              <w:right w:val="single" w:sz="4" w:space="0" w:color="auto"/>
            </w:tcBorders>
            <w:vAlign w:val="center"/>
          </w:tcPr>
          <w:p w:rsidR="005E76F6" w:rsidRDefault="005E76F6" w:rsidP="00B875FD">
            <w:pPr>
              <w:adjustRightInd w:val="0"/>
              <w:snapToGrid w:val="0"/>
              <w:ind w:leftChars="-20" w:left="-42"/>
              <w:rPr>
                <w:rFonts w:ascii="仿宋_GB2312" w:eastAsia="仿宋_GB2312"/>
              </w:rPr>
            </w:pPr>
            <w:bookmarkStart w:id="5" w:name="AdministrativePost"/>
            <w:r>
              <w:t>无</w:t>
            </w:r>
            <w:bookmarkEnd w:id="5"/>
          </w:p>
        </w:tc>
      </w:tr>
      <w:tr w:rsidR="005E76F6">
        <w:trPr>
          <w:gridAfter w:val="1"/>
          <w:wAfter w:w="14" w:type="dxa"/>
          <w:cantSplit/>
          <w:trHeight w:hRule="exact" w:val="558"/>
        </w:trPr>
        <w:tc>
          <w:tcPr>
            <w:tcW w:w="747" w:type="dxa"/>
            <w:gridSpan w:val="2"/>
            <w:vAlign w:val="center"/>
          </w:tcPr>
          <w:p w:rsidR="005E76F6" w:rsidRDefault="00E26EFD" w:rsidP="00EA6B03">
            <w:pPr>
              <w:snapToGrid w:val="0"/>
              <w:spacing w:line="280" w:lineRule="exact"/>
              <w:jc w:val="center"/>
              <w:rPr>
                <w:rFonts w:ascii="仿宋_GB2312" w:eastAsia="仿宋_GB2312"/>
              </w:rPr>
            </w:pPr>
            <w:r>
              <w:rPr>
                <w:rFonts w:ascii="仿宋_GB2312" w:eastAsia="仿宋_GB2312" w:hint="eastAsia"/>
              </w:rPr>
              <w:t>所在科室</w:t>
            </w:r>
          </w:p>
        </w:tc>
        <w:tc>
          <w:tcPr>
            <w:tcW w:w="1187" w:type="dxa"/>
            <w:gridSpan w:val="4"/>
            <w:vAlign w:val="center"/>
          </w:tcPr>
          <w:p w:rsidR="005E76F6" w:rsidRDefault="005E76F6" w:rsidP="008C65FD">
            <w:pPr>
              <w:adjustRightInd w:val="0"/>
              <w:snapToGrid w:val="0"/>
              <w:ind w:leftChars="-20" w:left="-42"/>
              <w:jc w:val="left"/>
              <w:rPr>
                <w:rFonts w:ascii="仿宋_GB2312" w:eastAsia="仿宋_GB2312"/>
              </w:rPr>
            </w:pPr>
            <w:bookmarkStart w:id="6" w:name="Department"/>
            <w:r>
              <w:t>外一科</w:t>
            </w:r>
            <w:bookmarkEnd w:id="6"/>
          </w:p>
        </w:tc>
        <w:tc>
          <w:tcPr>
            <w:tcW w:w="1561" w:type="dxa"/>
            <w:gridSpan w:val="3"/>
            <w:vAlign w:val="center"/>
          </w:tcPr>
          <w:p w:rsidR="005E76F6" w:rsidRDefault="00E26EFD" w:rsidP="00EA6B03">
            <w:pPr>
              <w:snapToGrid w:val="0"/>
              <w:spacing w:line="280" w:lineRule="exact"/>
              <w:jc w:val="center"/>
              <w:rPr>
                <w:rFonts w:ascii="仿宋_GB2312" w:eastAsia="仿宋_GB2312"/>
              </w:rPr>
            </w:pPr>
            <w:r>
              <w:rPr>
                <w:rFonts w:ascii="仿宋_GB2312" w:eastAsia="仿宋_GB2312" w:hint="eastAsia"/>
              </w:rPr>
              <w:t>现工作岗位</w:t>
            </w:r>
          </w:p>
        </w:tc>
        <w:tc>
          <w:tcPr>
            <w:tcW w:w="11829" w:type="dxa"/>
            <w:gridSpan w:val="37"/>
            <w:tcBorders>
              <w:right w:val="single" w:sz="4" w:space="0" w:color="auto"/>
            </w:tcBorders>
            <w:vAlign w:val="center"/>
          </w:tcPr>
          <w:p w:rsidR="005E76F6" w:rsidRDefault="00E26EFD" w:rsidP="00EA6B03">
            <w:pPr>
              <w:snapToGrid w:val="0"/>
              <w:spacing w:line="280" w:lineRule="exact"/>
              <w:rPr>
                <w:rFonts w:ascii="仿宋_GB2312" w:eastAsia="仿宋_GB2312"/>
              </w:rPr>
            </w:pPr>
            <w:bookmarkStart w:id="7" w:name="PostType"/>
            <w:r>
              <w:rPr>
                <w:rFonts w:ascii="仿宋_GB2312" w:eastAsia="仿宋_GB2312" w:hint="eastAsia"/>
              </w:rPr>
              <w:t>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sz="4" w:space="0" w:color="auto"/>
            </w:tcBorders>
            <w:vAlign w:val="center"/>
          </w:tcPr>
          <w:p w:rsidR="005E76F6" w:rsidRDefault="00E26EFD" w:rsidP="00EA6B03">
            <w:pPr>
              <w:snapToGrid w:val="0"/>
              <w:spacing w:line="280" w:lineRule="exact"/>
              <w:ind w:leftChars="-27" w:left="-2" w:rightChars="-31" w:right="-65" w:hangingChars="26" w:hanging="55"/>
              <w:jc w:val="center"/>
              <w:rPr>
                <w:rFonts w:ascii="仿宋_GB2312" w:eastAsia="仿宋_GB2312"/>
              </w:rPr>
            </w:pPr>
            <w:r>
              <w:rPr>
                <w:rFonts w:ascii="仿宋_GB2312" w:eastAsia="仿宋_GB2312" w:hint="eastAsia"/>
              </w:rPr>
              <w:t>何时毕业于</w:t>
            </w:r>
          </w:p>
          <w:p w:rsidR="005E76F6" w:rsidRDefault="00E26EFD" w:rsidP="00EA6B03">
            <w:pPr>
              <w:snapToGrid w:val="0"/>
              <w:spacing w:line="280" w:lineRule="exact"/>
              <w:ind w:leftChars="-78" w:left="-111" w:rightChars="-82" w:right="-172" w:hangingChars="25" w:hanging="53"/>
              <w:jc w:val="center"/>
              <w:rPr>
                <w:rFonts w:ascii="仿宋_GB2312" w:eastAsia="仿宋_GB2312"/>
              </w:rPr>
            </w:pPr>
            <w:r>
              <w:rPr>
                <w:rFonts w:ascii="仿宋_GB2312" w:eastAsia="仿宋_GB2312" w:hint="eastAsia"/>
              </w:rPr>
              <w:t>何院校何专业</w:t>
            </w:r>
          </w:p>
        </w:tc>
        <w:tc>
          <w:tcPr>
            <w:tcW w:w="2199" w:type="dxa"/>
            <w:gridSpan w:val="5"/>
            <w:tcBorders>
              <w:bottom w:val="single" w:sz="4" w:space="0" w:color="auto"/>
            </w:tcBorders>
            <w:vAlign w:val="center"/>
          </w:tcPr>
          <w:p w:rsidR="005E76F6" w:rsidRDefault="005E76F6" w:rsidP="008C65FD">
            <w:pPr>
              <w:adjustRightInd w:val="0"/>
              <w:snapToGrid w:val="0"/>
              <w:ind w:leftChars="-20" w:left="-42"/>
              <w:jc w:val="left"/>
              <w:rPr>
                <w:rFonts w:ascii="仿宋_GB2312" w:eastAsia="仿宋_GB2312"/>
              </w:rPr>
            </w:pPr>
            <w:bookmarkStart w:id="8" w:name="GraduatedDateFromAndMajor"/>
            <w:r>
              <w:t>2015</w:t>
            </w:r>
            <w:r>
              <w:t>年</w:t>
            </w:r>
            <w:r>
              <w:t>6</w:t>
            </w:r>
            <w:r>
              <w:t>月毕业于湖南中医药大学临床医学专业</w:t>
            </w:r>
            <w:bookmarkEnd w:id="8"/>
          </w:p>
        </w:tc>
        <w:tc>
          <w:tcPr>
            <w:tcW w:w="897" w:type="dxa"/>
            <w:gridSpan w:val="5"/>
            <w:tcBorders>
              <w:bottom w:val="single" w:sz="4" w:space="0" w:color="auto"/>
            </w:tcBorders>
            <w:vAlign w:val="center"/>
          </w:tcPr>
          <w:p w:rsidR="005E76F6" w:rsidRDefault="00E26EFD" w:rsidP="00EA6B03">
            <w:pPr>
              <w:snapToGrid w:val="0"/>
              <w:spacing w:line="280" w:lineRule="exact"/>
              <w:ind w:leftChars="-44" w:rightChars="-47" w:right="-99" w:hangingChars="44" w:hanging="92"/>
              <w:jc w:val="center"/>
              <w:rPr>
                <w:rFonts w:ascii="仿宋_GB2312" w:eastAsia="仿宋_GB2312"/>
              </w:rPr>
            </w:pPr>
            <w:r>
              <w:rPr>
                <w:rFonts w:ascii="仿宋_GB2312" w:eastAsia="仿宋_GB2312" w:hint="eastAsia"/>
              </w:rPr>
              <w:t>本专业</w:t>
            </w:r>
          </w:p>
          <w:p w:rsidR="005E76F6" w:rsidRDefault="00E26EFD" w:rsidP="00EA6B03">
            <w:pPr>
              <w:snapToGrid w:val="0"/>
              <w:spacing w:line="280" w:lineRule="exact"/>
              <w:ind w:leftChars="-44" w:rightChars="-47" w:right="-99" w:hangingChars="44" w:hanging="92"/>
              <w:jc w:val="center"/>
              <w:rPr>
                <w:rFonts w:ascii="仿宋_GB2312" w:eastAsia="仿宋_GB2312"/>
              </w:rPr>
            </w:pPr>
            <w:r>
              <w:rPr>
                <w:rFonts w:ascii="仿宋_GB2312" w:eastAsia="仿宋_GB2312" w:hint="eastAsia"/>
              </w:rPr>
              <w:t>最高学历</w:t>
            </w:r>
          </w:p>
        </w:tc>
        <w:tc>
          <w:tcPr>
            <w:tcW w:w="693" w:type="dxa"/>
            <w:gridSpan w:val="2"/>
            <w:tcBorders>
              <w:bottom w:val="single" w:sz="4" w:space="0" w:color="auto"/>
            </w:tcBorders>
            <w:vAlign w:val="center"/>
          </w:tcPr>
          <w:p w:rsidR="005E76F6" w:rsidRDefault="005E76F6" w:rsidP="008C65FD">
            <w:pPr>
              <w:adjustRightInd w:val="0"/>
              <w:snapToGrid w:val="0"/>
              <w:ind w:leftChars="-20" w:left="-42"/>
              <w:jc w:val="left"/>
              <w:rPr>
                <w:rFonts w:ascii="仿宋_GB2312" w:eastAsia="仿宋_GB2312"/>
              </w:rPr>
            </w:pPr>
            <w:bookmarkStart w:id="9" w:name="TopSpecialityEducationBackground"/>
            <w:r>
              <w:t>本科</w:t>
            </w:r>
            <w:bookmarkEnd w:id="9"/>
          </w:p>
        </w:tc>
        <w:tc>
          <w:tcPr>
            <w:tcW w:w="570" w:type="dxa"/>
            <w:tcBorders>
              <w:bottom w:val="single" w:sz="4" w:space="0" w:color="auto"/>
            </w:tcBorders>
            <w:vAlign w:val="center"/>
          </w:tcPr>
          <w:p w:rsidR="005E76F6" w:rsidRDefault="00E26EFD" w:rsidP="00EA6B03">
            <w:pPr>
              <w:snapToGrid w:val="0"/>
              <w:spacing w:line="280" w:lineRule="exact"/>
              <w:ind w:rightChars="-33" w:right="-69"/>
              <w:rPr>
                <w:rFonts w:ascii="仿宋_GB2312" w:eastAsia="仿宋_GB2312"/>
              </w:rPr>
            </w:pPr>
            <w:r>
              <w:rPr>
                <w:rFonts w:ascii="仿宋_GB2312" w:eastAsia="仿宋_GB2312" w:hint="eastAsia"/>
              </w:rPr>
              <w:t>学位</w:t>
            </w:r>
          </w:p>
        </w:tc>
        <w:tc>
          <w:tcPr>
            <w:tcW w:w="647" w:type="dxa"/>
            <w:gridSpan w:val="3"/>
            <w:tcBorders>
              <w:bottom w:val="single" w:sz="4" w:space="0" w:color="auto"/>
            </w:tcBorders>
            <w:vAlign w:val="center"/>
          </w:tcPr>
          <w:p w:rsidR="005E76F6" w:rsidRDefault="005E76F6" w:rsidP="008C65FD">
            <w:pPr>
              <w:adjustRightInd w:val="0"/>
              <w:snapToGrid w:val="0"/>
              <w:ind w:leftChars="-20" w:left="-42"/>
              <w:jc w:val="left"/>
              <w:rPr>
                <w:rFonts w:ascii="仿宋_GB2312" w:eastAsia="仿宋_GB2312"/>
              </w:rPr>
            </w:pPr>
            <w:bookmarkStart w:id="10" w:name="TopSpecialityDegree"/>
            <w:r>
              <w:t>其他</w:t>
            </w:r>
            <w:bookmarkEnd w:id="10"/>
          </w:p>
        </w:tc>
        <w:tc>
          <w:tcPr>
            <w:tcW w:w="546" w:type="dxa"/>
            <w:gridSpan w:val="2"/>
            <w:tcBorders>
              <w:bottom w:val="single" w:sz="4" w:space="0" w:color="auto"/>
            </w:tcBorders>
            <w:vAlign w:val="center"/>
          </w:tcPr>
          <w:p w:rsidR="005E76F6" w:rsidRDefault="00E26EFD" w:rsidP="00EA6B03">
            <w:pPr>
              <w:snapToGrid w:val="0"/>
              <w:spacing w:line="280" w:lineRule="exact"/>
              <w:ind w:leftChars="-31" w:rightChars="-44" w:right="-92" w:hangingChars="31" w:hanging="65"/>
              <w:rPr>
                <w:rFonts w:ascii="仿宋_GB2312" w:eastAsia="仿宋_GB2312"/>
              </w:rPr>
            </w:pPr>
            <w:r>
              <w:rPr>
                <w:rFonts w:ascii="仿宋_GB2312" w:eastAsia="仿宋_GB2312" w:hint="eastAsia"/>
              </w:rPr>
              <w:t>办学</w:t>
            </w:r>
          </w:p>
          <w:p w:rsidR="005E76F6" w:rsidRDefault="00E26EFD" w:rsidP="00EA6B03">
            <w:pPr>
              <w:snapToGrid w:val="0"/>
              <w:spacing w:line="280" w:lineRule="exact"/>
              <w:ind w:leftChars="-35" w:left="93" w:rightChars="-54" w:right="-113" w:hangingChars="79" w:hanging="166"/>
              <w:rPr>
                <w:rFonts w:ascii="仿宋_GB2312" w:eastAsia="仿宋_GB2312"/>
              </w:rPr>
            </w:pPr>
            <w:r>
              <w:rPr>
                <w:rFonts w:ascii="仿宋_GB2312" w:eastAsia="仿宋_GB2312" w:hint="eastAsia"/>
              </w:rPr>
              <w:t>形式</w:t>
            </w:r>
          </w:p>
        </w:tc>
        <w:tc>
          <w:tcPr>
            <w:tcW w:w="795" w:type="dxa"/>
            <w:gridSpan w:val="3"/>
            <w:tcBorders>
              <w:bottom w:val="single" w:sz="4" w:space="0" w:color="auto"/>
            </w:tcBorders>
            <w:vAlign w:val="center"/>
          </w:tcPr>
          <w:p w:rsidR="005E76F6" w:rsidRDefault="005E76F6" w:rsidP="003832EA">
            <w:pPr>
              <w:adjustRightInd w:val="0"/>
              <w:snapToGrid w:val="0"/>
              <w:ind w:leftChars="-20" w:left="-42" w:rightChars="-60" w:right="-126"/>
              <w:jc w:val="left"/>
              <w:rPr>
                <w:rFonts w:ascii="仿宋_GB2312" w:eastAsia="仿宋_GB2312"/>
              </w:rPr>
            </w:pPr>
            <w:bookmarkStart w:id="11" w:name="EducationApproach"/>
            <w:r>
              <w:t>业余大</w:t>
            </w:r>
            <w:bookmarkEnd w:id="11"/>
          </w:p>
        </w:tc>
        <w:tc>
          <w:tcPr>
            <w:tcW w:w="927" w:type="dxa"/>
            <w:gridSpan w:val="4"/>
            <w:tcBorders>
              <w:bottom w:val="single" w:sz="4" w:space="0" w:color="auto"/>
            </w:tcBorders>
            <w:vAlign w:val="center"/>
          </w:tcPr>
          <w:p w:rsidR="005E76F6" w:rsidRDefault="00E26EFD" w:rsidP="00EA6B03">
            <w:pPr>
              <w:snapToGrid w:val="0"/>
              <w:spacing w:line="280" w:lineRule="exact"/>
              <w:ind w:leftChars="-33" w:left="-65" w:rightChars="-38" w:right="-80" w:hangingChars="2" w:hanging="4"/>
              <w:rPr>
                <w:rFonts w:ascii="仿宋_GB2312" w:eastAsia="仿宋_GB2312"/>
              </w:rPr>
            </w:pPr>
            <w:r>
              <w:rPr>
                <w:rFonts w:ascii="仿宋_GB2312" w:eastAsia="仿宋_GB2312" w:hint="eastAsia"/>
              </w:rPr>
              <w:t>现资格专</w:t>
            </w:r>
          </w:p>
          <w:p w:rsidR="005E76F6" w:rsidRDefault="00E26EFD" w:rsidP="00EA6B03">
            <w:pPr>
              <w:widowControl/>
              <w:snapToGrid w:val="0"/>
              <w:ind w:leftChars="-31" w:left="-65" w:rightChars="-38" w:right="-80"/>
              <w:jc w:val="left"/>
              <w:rPr>
                <w:rFonts w:ascii="仿宋_GB2312" w:eastAsia="仿宋_GB2312"/>
              </w:rPr>
            </w:pPr>
            <w:r>
              <w:rPr>
                <w:rFonts w:ascii="仿宋_GB2312" w:eastAsia="仿宋_GB2312" w:hint="eastAsia"/>
              </w:rPr>
              <w:t>业及名称</w:t>
            </w:r>
          </w:p>
        </w:tc>
        <w:tc>
          <w:tcPr>
            <w:tcW w:w="1190" w:type="dxa"/>
            <w:gridSpan w:val="4"/>
            <w:tcBorders>
              <w:bottom w:val="single" w:sz="4" w:space="0" w:color="auto"/>
            </w:tcBorders>
            <w:vAlign w:val="center"/>
          </w:tcPr>
          <w:p w:rsidR="005E76F6" w:rsidRDefault="005E76F6" w:rsidP="003320CB">
            <w:pPr>
              <w:adjustRightInd w:val="0"/>
              <w:snapToGrid w:val="0"/>
              <w:ind w:leftChars="-20" w:left="-42"/>
              <w:jc w:val="left"/>
              <w:rPr>
                <w:rFonts w:ascii="仿宋_GB2312" w:eastAsia="仿宋_GB2312"/>
              </w:rPr>
            </w:pPr>
            <w:bookmarkStart w:id="12" w:name="CurrentSpecialityAndQualification"/>
            <w:r>
              <w:t>普通外科</w:t>
            </w:r>
            <w:r>
              <w:t xml:space="preserve"> </w:t>
            </w:r>
            <w:r>
              <w:t>主治医师</w:t>
            </w:r>
            <w:bookmarkEnd w:id="12"/>
          </w:p>
        </w:tc>
        <w:tc>
          <w:tcPr>
            <w:tcW w:w="938" w:type="dxa"/>
            <w:gridSpan w:val="2"/>
            <w:tcBorders>
              <w:bottom w:val="single" w:sz="4" w:space="0" w:color="auto"/>
            </w:tcBorders>
            <w:vAlign w:val="center"/>
          </w:tcPr>
          <w:p w:rsidR="005E76F6" w:rsidRDefault="00E26EFD" w:rsidP="00EA6B03">
            <w:pPr>
              <w:snapToGrid w:val="0"/>
              <w:spacing w:line="280" w:lineRule="exact"/>
              <w:ind w:leftChars="-131" w:rightChars="-97" w:right="-204" w:hangingChars="131" w:hanging="275"/>
              <w:jc w:val="center"/>
              <w:rPr>
                <w:rFonts w:ascii="仿宋_GB2312" w:eastAsia="仿宋_GB2312"/>
              </w:rPr>
            </w:pPr>
            <w:r>
              <w:rPr>
                <w:rFonts w:ascii="仿宋_GB2312" w:eastAsia="仿宋_GB2312" w:hint="eastAsia"/>
              </w:rPr>
              <w:t>现资格</w:t>
            </w:r>
          </w:p>
          <w:p w:rsidR="005E76F6" w:rsidRDefault="00E26EFD" w:rsidP="00EA6B03">
            <w:pPr>
              <w:snapToGrid w:val="0"/>
              <w:spacing w:line="280" w:lineRule="exact"/>
              <w:ind w:leftChars="-116" w:left="-150" w:rightChars="-97" w:right="-204" w:hangingChars="45" w:hanging="94"/>
              <w:jc w:val="center"/>
              <w:rPr>
                <w:rFonts w:ascii="仿宋_GB2312" w:eastAsia="仿宋_GB2312"/>
              </w:rPr>
            </w:pPr>
            <w:r>
              <w:rPr>
                <w:rFonts w:ascii="仿宋_GB2312" w:eastAsia="仿宋_GB2312" w:hint="eastAsia"/>
              </w:rPr>
              <w:t>获得方式</w:t>
            </w:r>
          </w:p>
        </w:tc>
        <w:tc>
          <w:tcPr>
            <w:tcW w:w="785" w:type="dxa"/>
            <w:gridSpan w:val="3"/>
            <w:tcBorders>
              <w:bottom w:val="single" w:sz="4" w:space="0" w:color="auto"/>
            </w:tcBorders>
            <w:vAlign w:val="center"/>
          </w:tcPr>
          <w:p w:rsidR="005E76F6" w:rsidRDefault="005E76F6" w:rsidP="008C65FD">
            <w:pPr>
              <w:adjustRightInd w:val="0"/>
              <w:snapToGrid w:val="0"/>
              <w:ind w:leftChars="-20" w:left="-42"/>
              <w:jc w:val="left"/>
              <w:rPr>
                <w:rFonts w:ascii="仿宋_GB2312" w:eastAsia="仿宋_GB2312"/>
              </w:rPr>
            </w:pPr>
            <w:bookmarkStart w:id="13" w:name="CurrentQualificationAcquireWay"/>
            <w:r>
              <w:t>考试</w:t>
            </w:r>
            <w:bookmarkEnd w:id="13"/>
          </w:p>
        </w:tc>
        <w:tc>
          <w:tcPr>
            <w:tcW w:w="1025" w:type="dxa"/>
            <w:gridSpan w:val="3"/>
            <w:tcBorders>
              <w:bottom w:val="single" w:sz="4" w:space="0" w:color="auto"/>
            </w:tcBorders>
            <w:vAlign w:val="center"/>
          </w:tcPr>
          <w:p w:rsidR="005E76F6" w:rsidRDefault="00E26EFD" w:rsidP="00EA6B03">
            <w:pPr>
              <w:snapToGrid w:val="0"/>
              <w:spacing w:line="280" w:lineRule="exact"/>
              <w:ind w:leftChars="-62" w:left="-103" w:rightChars="-44" w:right="-92" w:hangingChars="13" w:hanging="27"/>
              <w:jc w:val="center"/>
              <w:rPr>
                <w:rFonts w:ascii="仿宋_GB2312" w:eastAsia="仿宋_GB2312"/>
              </w:rPr>
            </w:pPr>
            <w:r>
              <w:rPr>
                <w:rFonts w:ascii="仿宋_GB2312" w:eastAsia="仿宋_GB2312" w:hint="eastAsia"/>
              </w:rPr>
              <w:t>现资格</w:t>
            </w:r>
          </w:p>
          <w:p w:rsidR="005E76F6" w:rsidRDefault="00E26EFD" w:rsidP="00EA6B03">
            <w:pPr>
              <w:snapToGrid w:val="0"/>
              <w:spacing w:line="280" w:lineRule="exact"/>
              <w:ind w:leftChars="-145" w:left="-176" w:rightChars="-75" w:right="-158" w:hangingChars="61" w:hanging="128"/>
              <w:jc w:val="center"/>
              <w:rPr>
                <w:rFonts w:ascii="仿宋_GB2312" w:eastAsia="仿宋_GB2312"/>
              </w:rPr>
            </w:pPr>
            <w:r>
              <w:rPr>
                <w:rFonts w:ascii="仿宋_GB2312" w:eastAsia="仿宋_GB2312" w:hint="eastAsia"/>
              </w:rPr>
              <w:t xml:space="preserve"> 获得时间</w:t>
            </w:r>
          </w:p>
        </w:tc>
        <w:tc>
          <w:tcPr>
            <w:tcW w:w="956" w:type="dxa"/>
            <w:gridSpan w:val="2"/>
            <w:tcBorders>
              <w:bottom w:val="single" w:sz="4" w:space="0" w:color="auto"/>
            </w:tcBorders>
            <w:vAlign w:val="center"/>
          </w:tcPr>
          <w:p w:rsidR="005E76F6" w:rsidRDefault="005E76F6" w:rsidP="008C65FD">
            <w:pPr>
              <w:adjustRightInd w:val="0"/>
              <w:snapToGrid w:val="0"/>
              <w:ind w:leftChars="-20" w:left="-42"/>
              <w:jc w:val="left"/>
              <w:rPr>
                <w:rFonts w:ascii="仿宋_GB2312" w:eastAsia="仿宋_GB2312"/>
              </w:rPr>
            </w:pPr>
            <w:bookmarkStart w:id="14" w:name="CurrentQualificationAcquireDate"/>
            <w:r>
              <w:t>2010-05-30</w:t>
            </w:r>
            <w:bookmarkEnd w:id="14"/>
          </w:p>
        </w:tc>
        <w:tc>
          <w:tcPr>
            <w:tcW w:w="858" w:type="dxa"/>
            <w:gridSpan w:val="2"/>
            <w:tcBorders>
              <w:bottom w:val="single" w:sz="4" w:space="0" w:color="auto"/>
            </w:tcBorders>
            <w:vAlign w:val="center"/>
          </w:tcPr>
          <w:p w:rsidR="005E76F6" w:rsidRDefault="00E26EFD" w:rsidP="00EA6B03">
            <w:pPr>
              <w:snapToGrid w:val="0"/>
              <w:spacing w:line="280" w:lineRule="exact"/>
              <w:ind w:leftChars="-82" w:left="-103" w:rightChars="-71" w:right="-149" w:hangingChars="33" w:hanging="69"/>
              <w:jc w:val="center"/>
              <w:rPr>
                <w:rFonts w:ascii="仿宋_GB2312" w:eastAsia="仿宋_GB2312"/>
              </w:rPr>
            </w:pPr>
            <w:r>
              <w:rPr>
                <w:rFonts w:ascii="仿宋_GB2312" w:eastAsia="仿宋_GB2312" w:hint="eastAsia"/>
              </w:rPr>
              <w:t>现资格</w:t>
            </w:r>
          </w:p>
          <w:p w:rsidR="005E76F6" w:rsidRDefault="00E26EFD" w:rsidP="00EA6B03">
            <w:pPr>
              <w:snapToGrid w:val="0"/>
              <w:spacing w:line="280" w:lineRule="exact"/>
              <w:ind w:leftChars="-82" w:left="-103" w:rightChars="-71" w:right="-149" w:hangingChars="33" w:hanging="69"/>
              <w:jc w:val="center"/>
              <w:rPr>
                <w:rFonts w:ascii="仿宋_GB2312" w:eastAsia="仿宋_GB2312"/>
              </w:rPr>
            </w:pPr>
            <w:r>
              <w:rPr>
                <w:rFonts w:ascii="仿宋_GB2312" w:eastAsia="仿宋_GB2312" w:hint="eastAsia"/>
              </w:rPr>
              <w:t>发证单位</w:t>
            </w:r>
          </w:p>
        </w:tc>
        <w:tc>
          <w:tcPr>
            <w:tcW w:w="1002" w:type="dxa"/>
            <w:tcBorders>
              <w:bottom w:val="single" w:sz="4" w:space="0" w:color="auto"/>
            </w:tcBorders>
            <w:vAlign w:val="center"/>
          </w:tcPr>
          <w:p w:rsidR="005E76F6" w:rsidRDefault="005E76F6" w:rsidP="008C65FD">
            <w:pPr>
              <w:adjustRightInd w:val="0"/>
              <w:snapToGrid w:val="0"/>
              <w:ind w:leftChars="-20" w:left="-42"/>
              <w:jc w:val="left"/>
              <w:rPr>
                <w:rFonts w:ascii="仿宋_GB2312" w:eastAsia="仿宋_GB2312"/>
              </w:rPr>
            </w:pPr>
            <w:bookmarkStart w:id="15" w:name="CurrentQualificationIssuingBody"/>
            <w:r>
              <w:t>广东省人力资源和社会保障厅</w:t>
            </w:r>
            <w:bookmarkEnd w:id="15"/>
          </w:p>
        </w:tc>
      </w:tr>
      <w:tr w:rsidR="005E76F6" w:rsidTr="00B875FD">
        <w:trPr>
          <w:gridAfter w:val="1"/>
          <w:wAfter w:w="14" w:type="dxa"/>
          <w:cantSplit/>
        </w:trPr>
        <w:tc>
          <w:tcPr>
            <w:tcW w:w="1296" w:type="dxa"/>
            <w:gridSpan w:val="4"/>
            <w:tcBorders>
              <w:top w:val="single" w:sz="4" w:space="0" w:color="auto"/>
            </w:tcBorders>
            <w:vAlign w:val="center"/>
          </w:tcPr>
          <w:p w:rsidR="005E76F6" w:rsidRDefault="00E26EFD" w:rsidP="00EA6B03">
            <w:pPr>
              <w:snapToGrid w:val="0"/>
              <w:spacing w:line="280" w:lineRule="exact"/>
              <w:rPr>
                <w:rFonts w:ascii="仿宋_GB2312" w:eastAsia="仿宋_GB2312"/>
              </w:rPr>
            </w:pPr>
            <w:r>
              <w:rPr>
                <w:rFonts w:ascii="仿宋_GB2312" w:eastAsia="仿宋_GB2312" w:hint="eastAsia"/>
              </w:rPr>
              <w:t>现从事何专业技术工作</w:t>
            </w:r>
          </w:p>
        </w:tc>
        <w:tc>
          <w:tcPr>
            <w:tcW w:w="1417" w:type="dxa"/>
            <w:gridSpan w:val="4"/>
            <w:vAlign w:val="center"/>
          </w:tcPr>
          <w:p w:rsidR="005E76F6" w:rsidRDefault="005E76F6" w:rsidP="00B875FD">
            <w:pPr>
              <w:adjustRightInd w:val="0"/>
              <w:snapToGrid w:val="0"/>
              <w:ind w:leftChars="-20" w:left="-42"/>
              <w:rPr>
                <w:rFonts w:ascii="仿宋_GB2312" w:eastAsia="仿宋_GB2312"/>
              </w:rPr>
            </w:pPr>
            <w:bookmarkStart w:id="16" w:name="CurrentProfessionalWork"/>
            <w:r>
              <w:t>普通外科主治医师</w:t>
            </w:r>
            <w:bookmarkEnd w:id="16"/>
          </w:p>
        </w:tc>
        <w:tc>
          <w:tcPr>
            <w:tcW w:w="1148" w:type="dxa"/>
            <w:gridSpan w:val="3"/>
          </w:tcPr>
          <w:p w:rsidR="005E76F6" w:rsidRDefault="00E26EFD" w:rsidP="00EA6B03">
            <w:pPr>
              <w:snapToGrid w:val="0"/>
              <w:spacing w:line="280" w:lineRule="exact"/>
              <w:ind w:leftChars="-46" w:left="-82" w:rightChars="-31" w:right="-65" w:hangingChars="7" w:hanging="15"/>
              <w:jc w:val="center"/>
              <w:rPr>
                <w:rFonts w:ascii="仿宋_GB2312" w:eastAsia="仿宋_GB2312"/>
              </w:rPr>
            </w:pPr>
            <w:r>
              <w:rPr>
                <w:rFonts w:ascii="仿宋_GB2312" w:eastAsia="仿宋_GB2312" w:hint="eastAsia"/>
              </w:rPr>
              <w:t>现受聘何专业技术职务</w:t>
            </w:r>
          </w:p>
        </w:tc>
        <w:tc>
          <w:tcPr>
            <w:tcW w:w="1224" w:type="dxa"/>
            <w:gridSpan w:val="5"/>
            <w:vAlign w:val="center"/>
          </w:tcPr>
          <w:p w:rsidR="005E76F6" w:rsidRDefault="005E76F6" w:rsidP="00B875FD">
            <w:pPr>
              <w:adjustRightInd w:val="0"/>
              <w:snapToGrid w:val="0"/>
              <w:ind w:leftChars="-20" w:left="-42"/>
              <w:rPr>
                <w:rFonts w:ascii="仿宋_GB2312" w:eastAsia="仿宋_GB2312"/>
              </w:rPr>
            </w:pPr>
            <w:bookmarkStart w:id="17" w:name="AppointmentSpeciality"/>
            <w:r>
              <w:t>普通外科主治医师</w:t>
            </w:r>
            <w:bookmarkEnd w:id="17"/>
          </w:p>
        </w:tc>
        <w:tc>
          <w:tcPr>
            <w:tcW w:w="1560" w:type="dxa"/>
            <w:gridSpan w:val="5"/>
          </w:tcPr>
          <w:p w:rsidR="005E76F6" w:rsidRDefault="00E26EFD" w:rsidP="00EA6B03">
            <w:pPr>
              <w:snapToGrid w:val="0"/>
              <w:spacing w:line="280" w:lineRule="exact"/>
              <w:ind w:leftChars="-71" w:left="-122" w:rightChars="-44" w:right="-92" w:hangingChars="13" w:hanging="27"/>
              <w:jc w:val="center"/>
              <w:rPr>
                <w:rFonts w:ascii="仿宋_GB2312" w:eastAsia="仿宋_GB2312"/>
              </w:rPr>
            </w:pPr>
            <w:r>
              <w:rPr>
                <w:rFonts w:ascii="仿宋_GB2312" w:eastAsia="仿宋_GB2312" w:hint="eastAsia"/>
              </w:rPr>
              <w:t>从事本专业或相近专业技术工作</w:t>
            </w:r>
          </w:p>
        </w:tc>
        <w:tc>
          <w:tcPr>
            <w:tcW w:w="967" w:type="dxa"/>
            <w:gridSpan w:val="3"/>
            <w:vAlign w:val="center"/>
          </w:tcPr>
          <w:p w:rsidR="005E76F6" w:rsidRDefault="00E26EFD" w:rsidP="00B875FD">
            <w:pPr>
              <w:adjustRightInd w:val="0"/>
              <w:snapToGrid w:val="0"/>
              <w:ind w:leftChars="-20" w:left="-42"/>
              <w:rPr>
                <w:rFonts w:ascii="仿宋_GB2312" w:eastAsia="仿宋_GB2312"/>
              </w:rPr>
            </w:pPr>
            <w:r>
              <w:rPr>
                <w:rFonts w:ascii="仿宋_GB2312" w:eastAsia="仿宋_GB2312" w:hint="eastAsia"/>
              </w:rPr>
              <w:t xml:space="preserve">   </w:t>
            </w:r>
            <w:bookmarkStart w:id="18" w:name="TotalYearOfRelativeWork"/>
            <w:r>
              <w:rPr>
                <w:rFonts w:ascii="仿宋_GB2312" w:eastAsia="仿宋_GB2312" w:hint="eastAsia"/>
              </w:rPr>
              <w:t>26</w:t>
            </w:r>
            <w:bookmarkEnd w:id="18"/>
            <w:r>
              <w:rPr>
                <w:rFonts w:ascii="仿宋_GB2312" w:eastAsia="仿宋_GB2312" w:hint="eastAsia"/>
              </w:rPr>
              <w:t xml:space="preserve"> 年</w:t>
            </w:r>
          </w:p>
        </w:tc>
        <w:tc>
          <w:tcPr>
            <w:tcW w:w="1310" w:type="dxa"/>
            <w:gridSpan w:val="6"/>
          </w:tcPr>
          <w:p w:rsidR="005E76F6" w:rsidRDefault="00E26EFD" w:rsidP="00EA6B03">
            <w:pPr>
              <w:widowControl/>
              <w:snapToGrid w:val="0"/>
              <w:spacing w:line="280" w:lineRule="exact"/>
              <w:ind w:rightChars="-49" w:right="-103"/>
              <w:jc w:val="left"/>
              <w:rPr>
                <w:rFonts w:ascii="仿宋_GB2312" w:eastAsia="仿宋_GB2312"/>
              </w:rPr>
            </w:pPr>
            <w:r>
              <w:rPr>
                <w:rFonts w:ascii="仿宋_GB2312" w:eastAsia="仿宋_GB2312" w:hint="eastAsia"/>
              </w:rPr>
              <w:t>申报何专业技术资格</w:t>
            </w:r>
          </w:p>
        </w:tc>
        <w:tc>
          <w:tcPr>
            <w:tcW w:w="2210" w:type="dxa"/>
            <w:gridSpan w:val="7"/>
          </w:tcPr>
          <w:p w:rsidR="005E76F6" w:rsidRDefault="00E26EFD" w:rsidP="00EA6B03">
            <w:pPr>
              <w:widowControl/>
              <w:snapToGrid w:val="0"/>
              <w:spacing w:line="280" w:lineRule="exact"/>
              <w:ind w:leftChars="-62" w:left="-103" w:right="11" w:hangingChars="13" w:hanging="27"/>
              <w:rPr>
                <w:rFonts w:ascii="仿宋_GB2312" w:eastAsia="仿宋_GB2312"/>
              </w:rPr>
            </w:pPr>
            <w:r>
              <w:rPr>
                <w:rFonts w:ascii="仿宋_GB2312" w:eastAsia="仿宋_GB2312" w:hint="eastAsia"/>
              </w:rPr>
              <w:t>（</w:t>
            </w:r>
            <w:bookmarkStart w:id="19" w:name="DeclareSpeciality"/>
            <w:r>
              <w:rPr>
                <w:rFonts w:ascii="仿宋_GB2312" w:eastAsia="仿宋_GB2312" w:hint="eastAsia"/>
              </w:rPr>
              <w:t xml:space="preserve">  普通外科  </w:t>
            </w:r>
            <w:bookmarkEnd w:id="19"/>
            <w:r>
              <w:rPr>
                <w:rFonts w:ascii="仿宋_GB2312" w:eastAsia="仿宋_GB2312" w:hint="eastAsia"/>
              </w:rPr>
              <w:t>）专业 （</w:t>
            </w:r>
            <w:bookmarkStart w:id="20" w:name="DeclareQualification"/>
            <w:r>
              <w:rPr>
                <w:rFonts w:ascii="仿宋_GB2312" w:eastAsia="仿宋_GB2312" w:hint="eastAsia"/>
              </w:rPr>
              <w:t xml:space="preserve"> 副主任医师 </w:t>
            </w:r>
            <w:bookmarkEnd w:id="20"/>
            <w:r>
              <w:rPr>
                <w:rFonts w:ascii="仿宋_GB2312" w:eastAsia="仿宋_GB2312" w:hint="eastAsia"/>
              </w:rPr>
              <w:t>）资格</w:t>
            </w:r>
          </w:p>
        </w:tc>
        <w:tc>
          <w:tcPr>
            <w:tcW w:w="2487" w:type="dxa"/>
            <w:gridSpan w:val="7"/>
            <w:vAlign w:val="center"/>
          </w:tcPr>
          <w:p w:rsidR="005E76F6" w:rsidRDefault="00E26EFD" w:rsidP="00EA6B03">
            <w:pPr>
              <w:snapToGrid w:val="0"/>
              <w:spacing w:line="280" w:lineRule="exact"/>
              <w:ind w:leftChars="-45" w:rightChars="-26" w:right="-55" w:hangingChars="53" w:hanging="94"/>
              <w:jc w:val="center"/>
              <w:rPr>
                <w:rFonts w:ascii="仿宋_GB2312" w:eastAsia="仿宋_GB2312"/>
              </w:rPr>
            </w:pPr>
            <w:r>
              <w:rPr>
                <w:rFonts w:ascii="仿宋_GB2312" w:eastAsia="仿宋_GB2312" w:hAnsi="宋体" w:hint="eastAsia"/>
                <w:spacing w:val="-16"/>
                <w:szCs w:val="21"/>
              </w:rPr>
              <w:t>有无同时或不同时申报其</w:t>
            </w:r>
            <w:r>
              <w:rPr>
                <w:rFonts w:ascii="仿宋_GB2312" w:eastAsia="仿宋_GB2312" w:hAnsi="宋体" w:hint="eastAsia"/>
                <w:szCs w:val="21"/>
              </w:rPr>
              <w:t>他系列 (专业)资格及其名称</w:t>
            </w:r>
          </w:p>
        </w:tc>
        <w:tc>
          <w:tcPr>
            <w:tcW w:w="1705" w:type="dxa"/>
            <w:gridSpan w:val="2"/>
            <w:vAlign w:val="center"/>
          </w:tcPr>
          <w:p w:rsidR="005E76F6" w:rsidRDefault="005E76F6" w:rsidP="00B875FD">
            <w:pPr>
              <w:adjustRightInd w:val="0"/>
              <w:snapToGrid w:val="0"/>
              <w:ind w:leftChars="-20" w:left="-42"/>
              <w:rPr>
                <w:rFonts w:ascii="仿宋_GB2312" w:eastAsia="仿宋_GB2312"/>
              </w:rPr>
            </w:pPr>
            <w:bookmarkStart w:id="21" w:name="DeclareingOtherSeries"/>
            <w:r>
              <w:t>无</w:t>
            </w:r>
            <w:bookmarkEnd w:id="21"/>
          </w:p>
        </w:tc>
      </w:tr>
      <w:tr w:rsidR="005E76F6">
        <w:trPr>
          <w:gridAfter w:val="1"/>
          <w:wAfter w:w="14" w:type="dxa"/>
          <w:cantSplit/>
        </w:trPr>
        <w:tc>
          <w:tcPr>
            <w:tcW w:w="6645" w:type="dxa"/>
            <w:gridSpan w:val="21"/>
            <w:tcBorders>
              <w:top w:val="single" w:sz="4" w:space="0" w:color="auto"/>
            </w:tcBorders>
            <w:vAlign w:val="center"/>
          </w:tcPr>
          <w:p w:rsidR="005E76F6" w:rsidRDefault="00E26EFD" w:rsidP="00EA6B03">
            <w:pPr>
              <w:snapToGrid w:val="0"/>
              <w:jc w:val="center"/>
              <w:rPr>
                <w:rFonts w:ascii="仿宋_GB2312" w:eastAsia="仿宋_GB2312"/>
              </w:rPr>
            </w:pPr>
            <w:r>
              <w:rPr>
                <w:rFonts w:ascii="仿宋_GB2312" w:eastAsia="仿宋_GB2312" w:hint="eastAsia"/>
              </w:rPr>
              <w:t>职  称  外  语  考  试</w:t>
            </w:r>
          </w:p>
        </w:tc>
        <w:tc>
          <w:tcPr>
            <w:tcW w:w="3844" w:type="dxa"/>
            <w:gridSpan w:val="13"/>
            <w:tcBorders>
              <w:top w:val="single" w:sz="4" w:space="0" w:color="auto"/>
            </w:tcBorders>
            <w:vAlign w:val="center"/>
          </w:tcPr>
          <w:p w:rsidR="005E76F6" w:rsidRDefault="00E26EFD" w:rsidP="00EA6B03">
            <w:pPr>
              <w:snapToGrid w:val="0"/>
              <w:jc w:val="center"/>
              <w:rPr>
                <w:rFonts w:ascii="仿宋_GB2312" w:eastAsia="仿宋_GB2312"/>
              </w:rPr>
            </w:pPr>
            <w:r>
              <w:rPr>
                <w:rFonts w:ascii="仿宋_GB2312" w:eastAsia="仿宋_GB2312" w:hint="eastAsia"/>
              </w:rPr>
              <w:t>全国计算机应用能力考试</w:t>
            </w:r>
          </w:p>
        </w:tc>
        <w:tc>
          <w:tcPr>
            <w:tcW w:w="4835" w:type="dxa"/>
            <w:gridSpan w:val="12"/>
            <w:tcBorders>
              <w:top w:val="single" w:sz="4" w:space="0" w:color="auto"/>
            </w:tcBorders>
            <w:vAlign w:val="center"/>
          </w:tcPr>
          <w:p w:rsidR="005E76F6" w:rsidRDefault="00E26EFD" w:rsidP="00EA6B03">
            <w:pPr>
              <w:snapToGrid w:val="0"/>
              <w:jc w:val="center"/>
              <w:rPr>
                <w:rFonts w:ascii="仿宋_GB2312" w:eastAsia="仿宋_GB2312"/>
              </w:rPr>
            </w:pPr>
            <w:r>
              <w:rPr>
                <w:rFonts w:ascii="仿宋_GB2312" w:eastAsia="仿宋_GB2312" w:hint="eastAsia"/>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RDefault="00E26EFD" w:rsidP="00EA6B03">
            <w:pPr>
              <w:snapToGrid w:val="0"/>
              <w:ind w:rightChars="-45" w:right="-94"/>
              <w:rPr>
                <w:rFonts w:ascii="仿宋_GB2312" w:eastAsia="仿宋_GB2312" w:hAnsi="宋体"/>
                <w:szCs w:val="21"/>
                <w:u w:val="single"/>
              </w:rPr>
            </w:pPr>
            <w:r>
              <w:rPr>
                <w:rFonts w:ascii="仿宋_GB2312" w:eastAsia="仿宋_GB2312" w:hAnsi="宋体" w:hint="eastAsia"/>
                <w:szCs w:val="21"/>
              </w:rPr>
              <w:t>已获得</w:t>
            </w:r>
            <w:r>
              <w:rPr>
                <w:rFonts w:ascii="仿宋_GB2312" w:eastAsia="仿宋_GB2312" w:hAnsi="宋体" w:hint="eastAsia"/>
                <w:szCs w:val="21"/>
                <w:u w:val="single"/>
              </w:rPr>
              <w:t xml:space="preserve"> </w:t>
            </w:r>
            <w:bookmarkStart w:id="22" w:name="Fle_Level"/>
            <w:r>
              <w:rPr>
                <w:rFonts w:ascii="仿宋_GB2312" w:eastAsia="仿宋_GB2312" w:hAnsi="宋体" w:hint="eastAsia"/>
                <w:szCs w:val="21"/>
                <w:u w:val="single"/>
              </w:rPr>
              <w:t>A级</w:t>
            </w:r>
            <w:bookmarkEnd w:id="22"/>
            <w:r>
              <w:rPr>
                <w:rFonts w:ascii="仿宋_GB2312" w:eastAsia="仿宋_GB2312" w:hAnsi="宋体" w:hint="eastAsia"/>
                <w:szCs w:val="21"/>
                <w:u w:val="single"/>
              </w:rPr>
              <w:t xml:space="preserve"> </w:t>
            </w:r>
          </w:p>
          <w:p w:rsidR="005E76F6" w:rsidRDefault="00E26EFD" w:rsidP="00EA6B03">
            <w:pPr>
              <w:snapToGrid w:val="0"/>
              <w:ind w:rightChars="-45" w:right="-94"/>
              <w:jc w:val="center"/>
              <w:rPr>
                <w:rFonts w:ascii="仿宋_GB2312" w:eastAsia="仿宋_GB2312"/>
                <w:szCs w:val="21"/>
              </w:rPr>
            </w:pPr>
            <w:r>
              <w:rPr>
                <w:rFonts w:ascii="仿宋_GB2312" w:eastAsia="仿宋_GB2312" w:hint="eastAsia"/>
                <w:szCs w:val="21"/>
              </w:rPr>
              <w:t>级别合格证</w:t>
            </w:r>
          </w:p>
        </w:tc>
        <w:tc>
          <w:tcPr>
            <w:tcW w:w="2568" w:type="dxa"/>
            <w:gridSpan w:val="7"/>
            <w:vMerge w:val="restart"/>
            <w:vAlign w:val="center"/>
          </w:tcPr>
          <w:p w:rsidR="005E76F6" w:rsidRDefault="00E26EFD" w:rsidP="00B77181">
            <w:pPr>
              <w:wordWrap w:val="0"/>
              <w:adjustRightInd w:val="0"/>
              <w:snapToGrid w:val="0"/>
              <w:jc w:val="left"/>
              <w:rPr>
                <w:rFonts w:ascii="仿宋_GB2312" w:eastAsia="仿宋_GB2312"/>
                <w:szCs w:val="21"/>
              </w:rPr>
            </w:pPr>
            <w:r>
              <w:rPr>
                <w:rFonts w:ascii="仿宋_GB2312" w:eastAsia="仿宋_GB2312" w:hAnsi="宋体" w:hint="eastAsia"/>
                <w:szCs w:val="21"/>
              </w:rPr>
              <w:t>成绩</w:t>
            </w:r>
            <w:r>
              <w:rPr>
                <w:rFonts w:ascii="仿宋_GB2312" w:eastAsia="仿宋_GB2312" w:hAnsi="宋体" w:hint="eastAsia"/>
                <w:szCs w:val="21"/>
                <w:u w:val="single"/>
              </w:rPr>
              <w:t xml:space="preserve"> </w:t>
            </w:r>
            <w:bookmarkStart w:id="23" w:name="Fle_ExamScore"/>
            <w:r>
              <w:rPr>
                <w:rFonts w:ascii="仿宋_GB2312" w:eastAsia="仿宋_GB2312" w:hAnsi="宋体" w:hint="eastAsia"/>
                <w:szCs w:val="21"/>
                <w:u w:val="single"/>
              </w:rPr>
              <w:t xml:space="preserve"> 70  </w:t>
            </w:r>
            <w:bookmarkEnd w:id="23"/>
            <w:r>
              <w:rPr>
                <w:rFonts w:ascii="仿宋_GB2312" w:eastAsia="仿宋_GB2312" w:hAnsi="宋体" w:hint="eastAsia"/>
                <w:szCs w:val="21"/>
                <w:u w:val="single"/>
              </w:rPr>
              <w:t xml:space="preserve"> </w:t>
            </w:r>
            <w:r>
              <w:rPr>
                <w:rFonts w:ascii="仿宋_GB2312" w:eastAsia="仿宋_GB2312" w:hAnsi="宋体" w:hint="eastAsia"/>
                <w:szCs w:val="21"/>
              </w:rPr>
              <w:t>分，属</w:t>
            </w:r>
            <w:bookmarkStart w:id="24" w:name="Fle_BelongsToPolicyTiltAndReason"/>
            <w:r>
              <w:rPr>
                <w:rFonts w:ascii="仿宋_GB2312" w:eastAsia="仿宋_GB2312" w:hAnsi="宋体" w:hint="eastAsia"/>
                <w:szCs w:val="21"/>
                <w:u w:val="single"/>
              </w:rPr>
              <w:t xml:space="preserve">         /          </w:t>
            </w:r>
            <w:bookmarkEnd w:id="24"/>
            <w:r>
              <w:rPr>
                <w:rFonts w:ascii="仿宋_GB2312" w:eastAsia="仿宋_GB2312" w:hAnsi="宋体" w:hint="eastAsia"/>
                <w:szCs w:val="21"/>
              </w:rPr>
              <w:t>倾斜范围</w:t>
            </w:r>
          </w:p>
        </w:tc>
        <w:tc>
          <w:tcPr>
            <w:tcW w:w="1181" w:type="dxa"/>
            <w:gridSpan w:val="4"/>
            <w:vMerge w:val="restart"/>
            <w:vAlign w:val="center"/>
          </w:tcPr>
          <w:p w:rsidR="005E76F6" w:rsidRDefault="00E26EFD" w:rsidP="00EA6B03">
            <w:pPr>
              <w:snapToGrid w:val="0"/>
              <w:jc w:val="center"/>
              <w:rPr>
                <w:rFonts w:ascii="仿宋_GB2312" w:eastAsia="仿宋_GB2312"/>
                <w:szCs w:val="21"/>
                <w:u w:val="single"/>
              </w:rPr>
            </w:pPr>
            <w:r>
              <w:rPr>
                <w:rFonts w:ascii="仿宋_GB2312" w:eastAsia="仿宋_GB2312" w:hint="eastAsia"/>
                <w:szCs w:val="21"/>
                <w:u w:val="single"/>
              </w:rPr>
              <w:t xml:space="preserve">考试时间 </w:t>
            </w:r>
          </w:p>
          <w:p w:rsidR="005E76F6" w:rsidRDefault="00E26EFD" w:rsidP="009A44DA">
            <w:pPr>
              <w:adjustRightInd w:val="0"/>
              <w:snapToGrid w:val="0"/>
              <w:rPr>
                <w:rFonts w:ascii="仿宋_GB2312" w:eastAsia="仿宋_GB2312"/>
                <w:szCs w:val="21"/>
              </w:rPr>
            </w:pPr>
            <w:r>
              <w:rPr>
                <w:rFonts w:ascii="仿宋_GB2312" w:eastAsia="仿宋_GB2312" w:hAnsi="宋体" w:hint="eastAsia"/>
                <w:szCs w:val="21"/>
              </w:rPr>
              <w:t xml:space="preserve"> </w:t>
            </w:r>
            <w:bookmarkStart w:id="25" w:name="Fle_ExamTime"/>
            <w:r>
              <w:rPr>
                <w:rFonts w:ascii="仿宋_GB2312" w:eastAsia="仿宋_GB2312" w:hAnsi="宋体" w:hint="eastAsia"/>
                <w:szCs w:val="21"/>
              </w:rPr>
              <w:t>2016-05</w:t>
            </w:r>
            <w:bookmarkEnd w:id="25"/>
          </w:p>
        </w:tc>
        <w:tc>
          <w:tcPr>
            <w:tcW w:w="1560" w:type="dxa"/>
            <w:gridSpan w:val="5"/>
            <w:vMerge w:val="restart"/>
            <w:vAlign w:val="center"/>
          </w:tcPr>
          <w:p w:rsidR="005E76F6" w:rsidRDefault="00E26EFD" w:rsidP="008F2788">
            <w:pPr>
              <w:wordWrap w:val="0"/>
              <w:adjustRightInd w:val="0"/>
              <w:snapToGrid w:val="0"/>
              <w:jc w:val="left"/>
              <w:rPr>
                <w:rFonts w:ascii="仿宋_GB2312" w:eastAsia="仿宋_GB2312"/>
                <w:szCs w:val="21"/>
              </w:rPr>
            </w:pPr>
            <w:r>
              <w:rPr>
                <w:rFonts w:ascii="仿宋_GB2312" w:eastAsia="仿宋_GB2312" w:hAnsi="宋体" w:hint="eastAsia"/>
                <w:szCs w:val="21"/>
              </w:rPr>
              <w:t>属</w:t>
            </w:r>
            <w:bookmarkStart w:id="26" w:name="Fle_BelongToExemptionScopeAndReason"/>
            <w:r>
              <w:rPr>
                <w:rFonts w:ascii="仿宋_GB2312" w:eastAsia="仿宋_GB2312" w:hAnsi="宋体" w:hint="eastAsia"/>
                <w:szCs w:val="21"/>
                <w:u w:val="single"/>
              </w:rPr>
              <w:t xml:space="preserve">      /       </w:t>
            </w:r>
            <w:bookmarkEnd w:id="26"/>
            <w:r>
              <w:rPr>
                <w:rFonts w:ascii="仿宋_GB2312" w:eastAsia="仿宋_GB2312" w:hAnsi="宋体" w:hint="eastAsia"/>
                <w:szCs w:val="21"/>
              </w:rPr>
              <w:t>免试范围</w:t>
            </w:r>
          </w:p>
        </w:tc>
        <w:tc>
          <w:tcPr>
            <w:tcW w:w="1713" w:type="dxa"/>
            <w:gridSpan w:val="7"/>
            <w:vMerge w:val="restart"/>
            <w:vAlign w:val="center"/>
          </w:tcPr>
          <w:p w:rsidR="005E76F6" w:rsidRDefault="00E26EFD" w:rsidP="00EA6B03">
            <w:pPr>
              <w:snapToGrid w:val="0"/>
              <w:ind w:leftChars="-114" w:left="-155" w:rightChars="-84" w:right="-176" w:hangingChars="40" w:hanging="84"/>
              <w:rPr>
                <w:rFonts w:ascii="仿宋_GB2312" w:eastAsia="仿宋_GB2312"/>
                <w:szCs w:val="21"/>
              </w:rPr>
            </w:pPr>
            <w:r>
              <w:rPr>
                <w:rFonts w:ascii="仿宋_GB2312" w:eastAsia="仿宋_GB2312" w:hAnsi="宋体" w:hint="eastAsia"/>
                <w:szCs w:val="21"/>
              </w:rPr>
              <w:t xml:space="preserve">  已获得</w:t>
            </w:r>
            <w:r>
              <w:rPr>
                <w:rFonts w:ascii="仿宋_GB2312" w:eastAsia="仿宋_GB2312" w:hAnsi="宋体" w:hint="eastAsia"/>
                <w:szCs w:val="21"/>
                <w:u w:val="single"/>
              </w:rPr>
              <w:t xml:space="preserve">  </w:t>
            </w:r>
            <w:bookmarkStart w:id="27" w:name="Ce_ModuleCount"/>
            <w:r>
              <w:rPr>
                <w:rFonts w:ascii="仿宋_GB2312" w:eastAsia="仿宋_GB2312" w:hAnsi="宋体" w:hint="eastAsia"/>
                <w:szCs w:val="21"/>
                <w:u w:val="single"/>
              </w:rPr>
              <w:t>5</w:t>
            </w:r>
            <w:bookmarkEnd w:id="27"/>
            <w:r>
              <w:rPr>
                <w:rFonts w:ascii="仿宋_GB2312" w:eastAsia="仿宋_GB2312" w:hAnsi="宋体" w:hint="eastAsia"/>
                <w:szCs w:val="21"/>
                <w:u w:val="single"/>
              </w:rPr>
              <w:t xml:space="preserve">  </w:t>
            </w:r>
            <w:r>
              <w:rPr>
                <w:rFonts w:ascii="仿宋_GB2312" w:eastAsia="仿宋_GB2312" w:hint="eastAsia"/>
                <w:szCs w:val="21"/>
              </w:rPr>
              <w:t>个</w:t>
            </w:r>
          </w:p>
          <w:p w:rsidR="005E76F6" w:rsidRDefault="00E26EFD" w:rsidP="00EA6B03">
            <w:pPr>
              <w:snapToGrid w:val="0"/>
              <w:rPr>
                <w:rFonts w:ascii="仿宋_GB2312" w:eastAsia="仿宋_GB2312"/>
                <w:szCs w:val="21"/>
              </w:rPr>
            </w:pPr>
            <w:r>
              <w:rPr>
                <w:rFonts w:ascii="仿宋_GB2312" w:eastAsia="仿宋_GB2312" w:hint="eastAsia"/>
                <w:szCs w:val="21"/>
              </w:rPr>
              <w:t>模块合格证</w:t>
            </w:r>
          </w:p>
        </w:tc>
        <w:tc>
          <w:tcPr>
            <w:tcW w:w="2131" w:type="dxa"/>
            <w:gridSpan w:val="6"/>
            <w:vMerge w:val="restart"/>
            <w:vAlign w:val="center"/>
          </w:tcPr>
          <w:p w:rsidR="005E76F6" w:rsidRDefault="00E26EFD" w:rsidP="002A78D9">
            <w:pPr>
              <w:widowControl/>
              <w:wordWrap w:val="0"/>
              <w:snapToGrid w:val="0"/>
              <w:jc w:val="left"/>
              <w:rPr>
                <w:rFonts w:ascii="仿宋_GB2312" w:eastAsia="仿宋_GB2312"/>
                <w:szCs w:val="21"/>
              </w:rPr>
            </w:pPr>
            <w:r>
              <w:rPr>
                <w:rFonts w:ascii="仿宋_GB2312" w:eastAsia="仿宋_GB2312" w:hAnsi="宋体" w:hint="eastAsia"/>
                <w:szCs w:val="21"/>
              </w:rPr>
              <w:t>属</w:t>
            </w:r>
            <w:bookmarkStart w:id="28" w:name="Ce_BelongsToPolicyTiltAndReason"/>
            <w:r>
              <w:rPr>
                <w:rFonts w:ascii="仿宋_GB2312" w:eastAsia="仿宋_GB2312" w:hAnsi="宋体" w:hint="eastAsia"/>
                <w:szCs w:val="21"/>
                <w:u w:val="single"/>
              </w:rPr>
              <w:t xml:space="preserve">          /           </w:t>
            </w:r>
            <w:bookmarkEnd w:id="28"/>
            <w:r>
              <w:rPr>
                <w:rFonts w:ascii="仿宋_GB2312" w:eastAsia="仿宋_GB2312" w:hAnsi="宋体" w:hint="eastAsia"/>
                <w:szCs w:val="21"/>
              </w:rPr>
              <w:t>政策倾斜范围</w:t>
            </w:r>
          </w:p>
        </w:tc>
        <w:tc>
          <w:tcPr>
            <w:tcW w:w="2033" w:type="dxa"/>
            <w:gridSpan w:val="8"/>
            <w:tcBorders>
              <w:top w:val="nil"/>
              <w:bottom w:val="single" w:sz="4" w:space="0" w:color="auto"/>
            </w:tcBorders>
            <w:vAlign w:val="center"/>
          </w:tcPr>
          <w:p w:rsidR="005E76F6" w:rsidRDefault="00E26EFD" w:rsidP="00EA6B03">
            <w:pPr>
              <w:snapToGrid w:val="0"/>
              <w:jc w:val="center"/>
              <w:rPr>
                <w:rFonts w:ascii="仿宋_GB2312" w:eastAsia="仿宋_GB2312"/>
                <w:szCs w:val="21"/>
              </w:rPr>
            </w:pPr>
            <w:r>
              <w:rPr>
                <w:rFonts w:ascii="仿宋_GB2312" w:eastAsia="仿宋_GB2312" w:hint="eastAsia"/>
                <w:szCs w:val="21"/>
              </w:rPr>
              <w:t>考试专业</w:t>
            </w:r>
          </w:p>
        </w:tc>
        <w:tc>
          <w:tcPr>
            <w:tcW w:w="1097" w:type="dxa"/>
            <w:gridSpan w:val="2"/>
          </w:tcPr>
          <w:p w:rsidR="005E76F6" w:rsidRDefault="00E26EFD" w:rsidP="00EA6B03">
            <w:pPr>
              <w:snapToGrid w:val="0"/>
              <w:jc w:val="center"/>
              <w:rPr>
                <w:rFonts w:ascii="仿宋_GB2312" w:eastAsia="仿宋_GB2312"/>
                <w:szCs w:val="21"/>
              </w:rPr>
            </w:pPr>
            <w:r>
              <w:rPr>
                <w:rFonts w:ascii="仿宋_GB2312" w:eastAsia="仿宋_GB2312" w:hint="eastAsia"/>
                <w:szCs w:val="21"/>
              </w:rPr>
              <w:t>考试成绩</w:t>
            </w:r>
          </w:p>
        </w:tc>
        <w:tc>
          <w:tcPr>
            <w:tcW w:w="1705" w:type="dxa"/>
            <w:gridSpan w:val="2"/>
          </w:tcPr>
          <w:p w:rsidR="005E76F6" w:rsidRDefault="00E26EFD" w:rsidP="00EA6B03">
            <w:pPr>
              <w:snapToGrid w:val="0"/>
              <w:jc w:val="center"/>
              <w:rPr>
                <w:rFonts w:ascii="仿宋_GB2312" w:eastAsia="仿宋_GB2312"/>
                <w:szCs w:val="21"/>
              </w:rPr>
            </w:pPr>
            <w:r>
              <w:rPr>
                <w:rFonts w:ascii="仿宋_GB2312" w:eastAsia="仿宋_GB2312" w:hint="eastAsia"/>
                <w:szCs w:val="21"/>
              </w:rPr>
              <w:t>考试时间</w:t>
            </w:r>
          </w:p>
        </w:tc>
      </w:tr>
      <w:tr w:rsidR="005E76F6">
        <w:trPr>
          <w:gridAfter w:val="1"/>
          <w:wAfter w:w="14" w:type="dxa"/>
          <w:cantSplit/>
          <w:trHeight w:val="360"/>
        </w:trPr>
        <w:tc>
          <w:tcPr>
            <w:tcW w:w="1336" w:type="dxa"/>
            <w:gridSpan w:val="5"/>
            <w:vMerge/>
            <w:vAlign w:val="center"/>
          </w:tcPr>
          <w:p w:rsidR="005E76F6" w:rsidRDefault="005E76F6" w:rsidP="00EA6B03">
            <w:pPr>
              <w:snapToGrid w:val="0"/>
              <w:ind w:rightChars="-45" w:right="-94"/>
              <w:rPr>
                <w:rFonts w:ascii="仿宋_GB2312" w:eastAsia="仿宋_GB2312" w:hAnsi="宋体"/>
                <w:szCs w:val="21"/>
              </w:rPr>
            </w:pPr>
          </w:p>
        </w:tc>
        <w:tc>
          <w:tcPr>
            <w:tcW w:w="2568" w:type="dxa"/>
            <w:gridSpan w:val="7"/>
            <w:vMerge/>
            <w:vAlign w:val="center"/>
          </w:tcPr>
          <w:p w:rsidR="005E76F6" w:rsidRDefault="005E76F6" w:rsidP="00EA6B03">
            <w:pPr>
              <w:snapToGrid w:val="0"/>
              <w:rPr>
                <w:rFonts w:ascii="仿宋_GB2312" w:eastAsia="仿宋_GB2312" w:hAnsi="宋体"/>
                <w:szCs w:val="21"/>
              </w:rPr>
            </w:pPr>
          </w:p>
        </w:tc>
        <w:tc>
          <w:tcPr>
            <w:tcW w:w="1181" w:type="dxa"/>
            <w:gridSpan w:val="4"/>
            <w:vMerge/>
            <w:vAlign w:val="center"/>
          </w:tcPr>
          <w:p w:rsidR="005E76F6" w:rsidRDefault="005E76F6" w:rsidP="00EA6B03">
            <w:pPr>
              <w:snapToGrid w:val="0"/>
              <w:jc w:val="center"/>
              <w:rPr>
                <w:rFonts w:ascii="仿宋_GB2312" w:eastAsia="仿宋_GB2312"/>
                <w:szCs w:val="21"/>
                <w:u w:val="single"/>
              </w:rPr>
            </w:pPr>
          </w:p>
        </w:tc>
        <w:tc>
          <w:tcPr>
            <w:tcW w:w="1560" w:type="dxa"/>
            <w:gridSpan w:val="5"/>
            <w:vMerge/>
            <w:vAlign w:val="center"/>
          </w:tcPr>
          <w:p w:rsidR="005E76F6" w:rsidRDefault="005E76F6" w:rsidP="00EA6B03">
            <w:pPr>
              <w:snapToGrid w:val="0"/>
              <w:ind w:leftChars="-68" w:left="-143" w:rightChars="-84" w:right="-176" w:firstLineChars="50" w:firstLine="105"/>
              <w:rPr>
                <w:rFonts w:ascii="仿宋_GB2312" w:eastAsia="仿宋_GB2312" w:hAnsi="宋体"/>
                <w:szCs w:val="21"/>
              </w:rPr>
            </w:pPr>
          </w:p>
        </w:tc>
        <w:tc>
          <w:tcPr>
            <w:tcW w:w="1713" w:type="dxa"/>
            <w:gridSpan w:val="7"/>
            <w:vMerge/>
            <w:vAlign w:val="center"/>
          </w:tcPr>
          <w:p w:rsidR="005E76F6" w:rsidRDefault="005E76F6" w:rsidP="00EA6B03">
            <w:pPr>
              <w:snapToGrid w:val="0"/>
              <w:ind w:leftChars="-114" w:left="-155" w:rightChars="-84" w:right="-176" w:hangingChars="40" w:hanging="84"/>
              <w:rPr>
                <w:rFonts w:ascii="仿宋_GB2312" w:eastAsia="仿宋_GB2312" w:hAnsi="宋体"/>
                <w:szCs w:val="21"/>
              </w:rPr>
            </w:pPr>
          </w:p>
        </w:tc>
        <w:tc>
          <w:tcPr>
            <w:tcW w:w="2131" w:type="dxa"/>
            <w:gridSpan w:val="6"/>
            <w:vMerge/>
            <w:vAlign w:val="center"/>
          </w:tcPr>
          <w:p w:rsidR="005E76F6" w:rsidRDefault="005E76F6" w:rsidP="00EA6B03">
            <w:pPr>
              <w:widowControl/>
              <w:snapToGrid w:val="0"/>
              <w:jc w:val="left"/>
              <w:rPr>
                <w:rFonts w:ascii="仿宋_GB2312" w:eastAsia="仿宋_GB2312" w:hAnsi="宋体"/>
                <w:szCs w:val="21"/>
              </w:rPr>
            </w:pPr>
          </w:p>
        </w:tc>
        <w:tc>
          <w:tcPr>
            <w:tcW w:w="2033" w:type="dxa"/>
            <w:gridSpan w:val="8"/>
            <w:tcBorders>
              <w:top w:val="single" w:sz="4" w:space="0" w:color="auto"/>
              <w:bottom w:val="single" w:sz="4" w:space="0" w:color="auto"/>
            </w:tcBorders>
            <w:vAlign w:val="center"/>
          </w:tcPr>
          <w:p w:rsidR="005E76F6" w:rsidRDefault="005E76F6" w:rsidP="000D55E3">
            <w:pPr>
              <w:snapToGrid w:val="0"/>
              <w:ind w:rightChars="-55" w:right="-115"/>
              <w:rPr>
                <w:rFonts w:ascii="仿宋_GB2312" w:eastAsia="仿宋_GB2312"/>
                <w:szCs w:val="21"/>
              </w:rPr>
            </w:pPr>
            <w:bookmarkStart w:id="29" w:name="Pe_ExamSpeciality"/>
            <w:r>
              <w:t>普通外科（临床）</w:t>
            </w:r>
            <w:bookmarkEnd w:id="29"/>
          </w:p>
        </w:tc>
        <w:tc>
          <w:tcPr>
            <w:tcW w:w="1097" w:type="dxa"/>
            <w:gridSpan w:val="2"/>
            <w:tcBorders>
              <w:top w:val="single" w:sz="4" w:space="0" w:color="auto"/>
            </w:tcBorders>
          </w:tcPr>
          <w:p w:rsidR="005E76F6" w:rsidRDefault="005E76F6" w:rsidP="000D55E3">
            <w:pPr>
              <w:snapToGrid w:val="0"/>
              <w:jc w:val="center"/>
              <w:rPr>
                <w:rFonts w:ascii="仿宋_GB2312" w:eastAsia="仿宋_GB2312"/>
                <w:szCs w:val="21"/>
              </w:rPr>
            </w:pPr>
            <w:bookmarkStart w:id="30" w:name="Pe_ExamScore"/>
            <w:r>
              <w:t>61</w:t>
            </w:r>
            <w:bookmarkEnd w:id="30"/>
          </w:p>
        </w:tc>
        <w:tc>
          <w:tcPr>
            <w:tcW w:w="1705" w:type="dxa"/>
            <w:gridSpan w:val="2"/>
            <w:tcBorders>
              <w:top w:val="single" w:sz="4" w:space="0" w:color="auto"/>
            </w:tcBorders>
          </w:tcPr>
          <w:p w:rsidR="005E76F6" w:rsidRDefault="005E76F6" w:rsidP="006157DA">
            <w:pPr>
              <w:adjustRightInd w:val="0"/>
              <w:snapToGrid w:val="0"/>
              <w:jc w:val="center"/>
              <w:rPr>
                <w:rFonts w:ascii="仿宋_GB2312" w:eastAsia="仿宋_GB2312"/>
                <w:szCs w:val="21"/>
              </w:rPr>
            </w:pPr>
            <w:bookmarkStart w:id="31" w:name="Pe_ExamTime"/>
            <w:r>
              <w:t>2015-04-18</w:t>
            </w:r>
            <w:bookmarkEnd w:id="31"/>
          </w:p>
        </w:tc>
      </w:tr>
      <w:tr w:rsidR="005E76F6" w:rsidTr="007C725C">
        <w:trPr>
          <w:gridAfter w:val="1"/>
          <w:wAfter w:w="14" w:type="dxa"/>
          <w:cantSplit/>
          <w:trHeight w:val="1701"/>
        </w:trPr>
        <w:tc>
          <w:tcPr>
            <w:tcW w:w="644" w:type="dxa"/>
            <w:textDirection w:val="tbRlV"/>
            <w:vAlign w:val="center"/>
          </w:tcPr>
          <w:p w:rsidR="005E76F6" w:rsidRDefault="00E26EFD" w:rsidP="00ED7057">
            <w:pPr>
              <w:adjustRightInd w:val="0"/>
              <w:snapToGrid w:val="0"/>
              <w:jc w:val="center"/>
              <w:rPr>
                <w:rFonts w:ascii="仿宋_GB2312" w:eastAsia="仿宋_GB2312"/>
              </w:rPr>
            </w:pPr>
            <w:r>
              <w:rPr>
                <w:rFonts w:ascii="仿宋_GB2312" w:eastAsia="仿宋_GB2312" w:hint="eastAsia"/>
              </w:rPr>
              <w:t>主</w:t>
            </w:r>
            <w:r w:rsidR="007C725C">
              <w:rPr>
                <w:rFonts w:ascii="仿宋_GB2312" w:eastAsia="仿宋_GB2312" w:hint="eastAsia"/>
              </w:rPr>
              <w:t xml:space="preserve"> </w:t>
            </w:r>
            <w:r>
              <w:rPr>
                <w:rFonts w:ascii="仿宋_GB2312" w:eastAsia="仿宋_GB2312" w:hint="eastAsia"/>
              </w:rPr>
              <w:t>要工作经</w:t>
            </w:r>
            <w:r w:rsidR="007C725C">
              <w:rPr>
                <w:rFonts w:ascii="仿宋_GB2312" w:eastAsia="仿宋_GB2312" w:hint="eastAsia"/>
              </w:rPr>
              <w:t xml:space="preserve"> </w:t>
            </w:r>
            <w:r>
              <w:rPr>
                <w:rFonts w:ascii="仿宋_GB2312" w:eastAsia="仿宋_GB2312" w:hint="eastAsia"/>
              </w:rPr>
              <w:t>历</w:t>
            </w:r>
          </w:p>
        </w:tc>
        <w:tc>
          <w:tcPr>
            <w:tcW w:w="14680" w:type="dxa"/>
            <w:gridSpan w:val="45"/>
            <w:vAlign w:val="center"/>
          </w:tcPr>
          <w:p w:rsidR="005E76F6" w:rsidRDefault="005E76F6" w:rsidP="00674077">
            <w:pPr>
              <w:adjustRightInd w:val="0"/>
              <w:snapToGrid w:val="0"/>
              <w:rPr>
                <w:rFonts w:ascii="仿宋_GB2312" w:eastAsia="仿宋_GB2312"/>
              </w:rPr>
            </w:pPr>
            <w:bookmarkStart w:id="32" w:name="JobResumes__MultiParag"/>
            <w:r>
              <w:t xml:space="preserve">1990-08~1999-10 </w:t>
            </w:r>
            <w:r>
              <w:t>在惠阳区中医医院从事外科工作</w:t>
            </w:r>
            <w:r>
              <w:t xml:space="preserve"> </w:t>
            </w:r>
            <w:r>
              <w:t>西医士</w:t>
            </w:r>
            <w:r>
              <w:br/>
              <w:t xml:space="preserve">1999-10~2010-05 </w:t>
            </w:r>
            <w:r>
              <w:t>在惠阳区中医医院从事外科工作</w:t>
            </w:r>
            <w:r>
              <w:t xml:space="preserve"> </w:t>
            </w:r>
            <w:r>
              <w:t>医师</w:t>
            </w:r>
            <w:r>
              <w:br/>
              <w:t xml:space="preserve">2010-05~2013-09 </w:t>
            </w:r>
            <w:r>
              <w:t>在惠阳区中医医院从事外科工作</w:t>
            </w:r>
            <w:r>
              <w:t>/</w:t>
            </w:r>
            <w:r>
              <w:t>科主任</w:t>
            </w:r>
            <w:r>
              <w:t xml:space="preserve"> </w:t>
            </w:r>
            <w:r>
              <w:t>主治医师</w:t>
            </w:r>
            <w:r>
              <w:br/>
              <w:t xml:space="preserve">2012-10~2016-08 </w:t>
            </w:r>
            <w:r>
              <w:t>在惠州市第六人民医院从事普通外科工作</w:t>
            </w:r>
            <w:r>
              <w:t xml:space="preserve"> </w:t>
            </w:r>
            <w:r>
              <w:t>主治医师</w:t>
            </w:r>
            <w:r>
              <w:br/>
            </w:r>
            <w:bookmarkEnd w:id="32"/>
          </w:p>
        </w:tc>
      </w:tr>
      <w:tr w:rsidR="005E76F6" w:rsidTr="00A961CF">
        <w:trPr>
          <w:gridAfter w:val="1"/>
          <w:wAfter w:w="14" w:type="dxa"/>
          <w:cantSplit/>
          <w:trHeight w:val="3969"/>
        </w:trPr>
        <w:tc>
          <w:tcPr>
            <w:tcW w:w="644" w:type="dxa"/>
            <w:textDirection w:val="tbRlV"/>
            <w:vAlign w:val="center"/>
          </w:tcPr>
          <w:p w:rsidR="005E76F6" w:rsidRDefault="00ED7057" w:rsidP="00ED7057">
            <w:pPr>
              <w:tabs>
                <w:tab w:val="left" w:pos="1140"/>
              </w:tabs>
              <w:adjustRightInd w:val="0"/>
              <w:snapToGrid w:val="0"/>
              <w:ind w:left="113"/>
              <w:jc w:val="center"/>
              <w:rPr>
                <w:rFonts w:ascii="仿宋_GB2312" w:eastAsia="仿宋_GB2312" w:hAnsi="宋体"/>
              </w:rPr>
            </w:pPr>
            <w:r>
              <w:rPr>
                <w:rFonts w:ascii="仿宋_GB2312" w:eastAsia="仿宋_GB2312" w:hAnsi="宋体" w:hint="eastAsia"/>
                <w:szCs w:val="21"/>
              </w:rPr>
              <w:t>专业技术工作经历(能力)及业绩成果情况</w:t>
            </w:r>
          </w:p>
        </w:tc>
        <w:tc>
          <w:tcPr>
            <w:tcW w:w="14680" w:type="dxa"/>
            <w:gridSpan w:val="45"/>
          </w:tcPr>
          <w:p w:rsidR="005E76F6" w:rsidRDefault="00E26EFD" w:rsidP="00EA6B03">
            <w:pPr>
              <w:snapToGrid w:val="0"/>
              <w:rPr>
                <w:rFonts w:ascii="仿宋_GB2312" w:eastAsia="仿宋_GB2312" w:hAnsi="宋体"/>
                <w:b/>
                <w:szCs w:val="21"/>
              </w:rPr>
            </w:pPr>
            <w:r>
              <w:rPr>
                <w:rFonts w:ascii="仿宋_GB2312" w:eastAsia="仿宋_GB2312" w:hAnsi="宋体" w:hint="eastAsia"/>
                <w:b/>
                <w:szCs w:val="21"/>
              </w:rPr>
              <w:t>本人自评认为具备专业技术工作经历(能力)条件第</w:t>
            </w:r>
            <w:r>
              <w:rPr>
                <w:rFonts w:ascii="仿宋_GB2312" w:eastAsia="仿宋_GB2312" w:hAnsi="宋体" w:hint="eastAsia"/>
                <w:b/>
                <w:sz w:val="24"/>
                <w:u w:val="single"/>
              </w:rPr>
              <w:t xml:space="preserve"> </w:t>
            </w:r>
            <w:bookmarkStart w:id="33" w:name="ConditionItemsForProfessionalTechnicalAb"/>
            <w:r>
              <w:rPr>
                <w:rFonts w:ascii="仿宋_GB2312" w:eastAsia="仿宋_GB2312" w:hAnsi="宋体" w:hint="eastAsia"/>
                <w:b/>
                <w:sz w:val="24"/>
                <w:u w:val="single"/>
              </w:rPr>
              <w:t>（一）、（二）、（三）、（四）、（五）</w:t>
            </w:r>
            <w:bookmarkEnd w:id="33"/>
            <w:r>
              <w:rPr>
                <w:rFonts w:ascii="仿宋_GB2312" w:eastAsia="仿宋_GB2312" w:hAnsi="宋体" w:hint="eastAsia"/>
                <w:b/>
                <w:sz w:val="24"/>
                <w:u w:val="single"/>
              </w:rPr>
              <w:t xml:space="preserve"> </w:t>
            </w:r>
            <w:r>
              <w:rPr>
                <w:rFonts w:ascii="仿宋_GB2312" w:eastAsia="仿宋_GB2312" w:hAnsi="宋体" w:hint="eastAsia"/>
                <w:b/>
                <w:szCs w:val="21"/>
              </w:rPr>
              <w:t>项、业绩成果条件第</w:t>
            </w:r>
            <w:r>
              <w:rPr>
                <w:rFonts w:ascii="仿宋_GB2312" w:eastAsia="仿宋_GB2312" w:hAnsi="宋体" w:hint="eastAsia"/>
                <w:b/>
                <w:sz w:val="24"/>
                <w:u w:val="single"/>
              </w:rPr>
              <w:t xml:space="preserve"> </w:t>
            </w:r>
            <w:bookmarkStart w:id="34" w:name="ConditionItemsForPerformanceAndResult"/>
            <w:r>
              <w:rPr>
                <w:rFonts w:ascii="仿宋_GB2312" w:eastAsia="仿宋_GB2312" w:hAnsi="宋体" w:hint="eastAsia"/>
                <w:b/>
                <w:sz w:val="24"/>
                <w:u w:val="single"/>
              </w:rPr>
              <w:t>（一）、（二）</w:t>
            </w:r>
            <w:bookmarkEnd w:id="34"/>
            <w:r>
              <w:rPr>
                <w:rFonts w:ascii="仿宋_GB2312" w:eastAsia="仿宋_GB2312" w:hAnsi="宋体" w:hint="eastAsia"/>
                <w:b/>
                <w:sz w:val="24"/>
                <w:u w:val="single"/>
              </w:rPr>
              <w:t xml:space="preserve"> </w:t>
            </w:r>
            <w:r>
              <w:rPr>
                <w:rFonts w:ascii="仿宋_GB2312" w:eastAsia="仿宋_GB2312" w:hAnsi="宋体" w:hint="eastAsia"/>
                <w:b/>
                <w:szCs w:val="21"/>
              </w:rPr>
              <w:t>项之规定，主要理由(注明时间、项目内容（含效果、评价、获奖情况等）及个人完成量、所起作用或排名):</w:t>
            </w:r>
          </w:p>
          <w:p w:rsidR="005E76F6" w:rsidRPr="00A961CF" w:rsidRDefault="005E76F6" w:rsidP="00EA6B03">
            <w:pPr>
              <w:snapToGrid w:val="0"/>
              <w:rPr>
                <w:rFonts w:ascii="仿宋_GB2312" w:eastAsia="仿宋_GB2312" w:hAnsi="宋体"/>
              </w:rPr>
            </w:pPr>
            <w:bookmarkStart w:id="35" w:name="A3Content__MultiParag"/>
            <w:r>
              <w:t xml:space="preserve">    </w:t>
            </w:r>
            <w:r>
              <w:t>本人自</w:t>
            </w:r>
            <w:r>
              <w:t>1990</w:t>
            </w:r>
            <w:r>
              <w:t>年</w:t>
            </w:r>
            <w:r>
              <w:t>8</w:t>
            </w:r>
            <w:r>
              <w:t>月参加工作以来，在惠州市惠阳区中医院从事中外科临床工作，遵纪守法，遵守医院各项规章制度，在工作中能够认真学习专业知识以及相关的医学知识，刻苦钻研新技术，熟悉掌握基础理论知识和专业技能，理论与实践相结合，严格执行岗位责任制和各项技术操作规程，严防医疗差错事故发生，积极参加各种诊疗技术学习讲座。于</w:t>
            </w:r>
            <w:r>
              <w:t>2002</w:t>
            </w:r>
            <w:r>
              <w:t>年</w:t>
            </w:r>
            <w:r>
              <w:t>12</w:t>
            </w:r>
            <w:r>
              <w:t>月取得医师资格后，在工作中严格要求自己，一丝不苟，急病人之所急，对外科常见病和多发病能熟练掌握其诊断、治法；遇到急、危、重病人能积极配合上级医师的抢救工作。于</w:t>
            </w:r>
            <w:r>
              <w:t>2010</w:t>
            </w:r>
            <w:r>
              <w:t>年</w:t>
            </w:r>
            <w:r>
              <w:t>5</w:t>
            </w:r>
            <w:r>
              <w:t>月晋升为主治医师，担任了更多重要的诊疗工作，积极开展外科手术等治疗，能独立开展普外科的甲状腺、乳腺癌、胆囊、阑尾炎，肠梗阻，肠切除吻合，直、斜疝气修补，脾切除、修补，胃肠穿孔修补术。还能行泌尿外科膀胱穿孔修补、膀胱结石、肾结石、输尿管结石取出、尿道会师术，膀胱镜检查。妇产科的剖宫产，宫外孕手术。创造了较好的社会效益和经济效益，获得了广大患者的好评。</w:t>
            </w:r>
            <w:r>
              <w:t>2012</w:t>
            </w:r>
            <w:r>
              <w:t>年调入惠州市第六人民医院普通外科工作后，技术水平进一步显著提高，能熟悉结、直肠癌手术操作，并对微创外科有实际操作经验，熟练掌握腹腔镜下行胆囊、阑尾切除术、胃肠穿孔修补、肠粘连松解术，能熟练掌握乳腺肿物（微创）旋切手术治疗，对结直肠癌、腹股沟直斜疝腹腔镜治疗有充分认识。已完成近</w:t>
            </w:r>
            <w:r>
              <w:t>200</w:t>
            </w:r>
            <w:r>
              <w:t>例腹腔镜手术治疗，近</w:t>
            </w:r>
            <w:r>
              <w:t>80</w:t>
            </w:r>
            <w:r>
              <w:t>例乳腺肿物（微创）旋切手术治疗，未发现明显并发症。并熟练掌握乳腺癌、结直肠癌化学治疗。</w:t>
            </w:r>
            <w:bookmarkEnd w:id="35"/>
          </w:p>
        </w:tc>
      </w:tr>
      <w:tr w:rsidR="005E76F6">
        <w:trPr>
          <w:gridAfter w:val="1"/>
          <w:wAfter w:w="14" w:type="dxa"/>
          <w:cantSplit/>
          <w:trHeight w:val="525"/>
        </w:trPr>
        <w:tc>
          <w:tcPr>
            <w:tcW w:w="15324" w:type="dxa"/>
            <w:gridSpan w:val="46"/>
            <w:vAlign w:val="center"/>
          </w:tcPr>
          <w:p w:rsidR="005E76F6" w:rsidRDefault="00E26EFD" w:rsidP="00674077">
            <w:pPr>
              <w:snapToGrid w:val="0"/>
              <w:spacing w:line="240" w:lineRule="exact"/>
              <w:rPr>
                <w:rFonts w:ascii="仿宋_GB2312" w:eastAsia="仿宋_GB2312" w:hAnsi="宋体"/>
              </w:rPr>
            </w:pPr>
            <w:r>
              <w:rPr>
                <w:rFonts w:ascii="仿宋_GB2312" w:eastAsia="仿宋_GB2312" w:hAnsi="宋体" w:hint="eastAsia"/>
                <w:b/>
                <w:szCs w:val="21"/>
              </w:rPr>
              <w:t>本人对负面工作的说明：</w:t>
            </w:r>
            <w:bookmarkStart w:id="36" w:name="NegativeSituationInfor__MultiParag"/>
            <w:r>
              <w:rPr>
                <w:rFonts w:ascii="仿宋_GB2312" w:eastAsia="仿宋_GB2312" w:hAnsi="宋体" w:hint="eastAsia"/>
                <w:b/>
                <w:szCs w:val="21"/>
              </w:rPr>
              <w:t>无</w:t>
            </w:r>
            <w:bookmarkEnd w:id="36"/>
          </w:p>
        </w:tc>
      </w:tr>
      <w:tr w:rsidR="005E76F6">
        <w:trPr>
          <w:gridAfter w:val="1"/>
          <w:wAfter w:w="14" w:type="dxa"/>
          <w:cantSplit/>
          <w:trHeight w:val="498"/>
        </w:trPr>
        <w:tc>
          <w:tcPr>
            <w:tcW w:w="789" w:type="dxa"/>
            <w:gridSpan w:val="3"/>
            <w:vMerge w:val="restart"/>
            <w:textDirection w:val="tbRlV"/>
            <w:vAlign w:val="center"/>
          </w:tcPr>
          <w:p w:rsidR="005E76F6" w:rsidRDefault="00E26EFD" w:rsidP="00EA6B03">
            <w:pPr>
              <w:snapToGrid w:val="0"/>
              <w:ind w:leftChars="54" w:left="323" w:right="113" w:hangingChars="100" w:hanging="210"/>
              <w:rPr>
                <w:rFonts w:ascii="仿宋_GB2312" w:eastAsia="仿宋_GB2312" w:hAnsi="宋体"/>
              </w:rPr>
            </w:pPr>
            <w:bookmarkStart w:id="37" w:name="s_not_replace_PublicationInfor_Head"/>
            <w:bookmarkEnd w:id="37"/>
            <w:r>
              <w:rPr>
                <w:rFonts w:ascii="仿宋_GB2312" w:eastAsia="仿宋_GB2312" w:hAnsi="宋体" w:hint="eastAsia"/>
              </w:rPr>
              <w:t>专业技术报告（代表作）提交论文、著作或</w:t>
            </w:r>
          </w:p>
        </w:tc>
        <w:tc>
          <w:tcPr>
            <w:tcW w:w="6618" w:type="dxa"/>
            <w:gridSpan w:val="20"/>
            <w:vAlign w:val="center"/>
          </w:tcPr>
          <w:p w:rsidR="005E76F6" w:rsidRDefault="00E26EFD" w:rsidP="00EA6B03">
            <w:pPr>
              <w:snapToGrid w:val="0"/>
              <w:spacing w:line="280" w:lineRule="exact"/>
              <w:jc w:val="center"/>
              <w:rPr>
                <w:rFonts w:ascii="仿宋_GB2312" w:eastAsia="仿宋_GB2312"/>
              </w:rPr>
            </w:pPr>
            <w:r>
              <w:rPr>
                <w:rFonts w:ascii="仿宋_GB2312" w:eastAsia="仿宋_GB2312" w:hint="eastAsia"/>
              </w:rPr>
              <w:t>标   题   内   容</w:t>
            </w:r>
          </w:p>
        </w:tc>
        <w:tc>
          <w:tcPr>
            <w:tcW w:w="588" w:type="dxa"/>
            <w:gridSpan w:val="3"/>
            <w:vAlign w:val="center"/>
          </w:tcPr>
          <w:p w:rsidR="005E76F6" w:rsidRDefault="00E26EFD" w:rsidP="00EA6B03">
            <w:pPr>
              <w:snapToGrid w:val="0"/>
              <w:spacing w:line="280" w:lineRule="exact"/>
              <w:ind w:leftChars="-60" w:left="99" w:rightChars="-48" w:right="-101" w:hangingChars="107" w:hanging="225"/>
              <w:jc w:val="center"/>
              <w:rPr>
                <w:rFonts w:ascii="仿宋_GB2312" w:eastAsia="仿宋_GB2312"/>
              </w:rPr>
            </w:pPr>
            <w:r>
              <w:rPr>
                <w:rFonts w:ascii="仿宋_GB2312" w:eastAsia="仿宋_GB2312" w:hint="eastAsia"/>
              </w:rPr>
              <w:t>作者</w:t>
            </w:r>
          </w:p>
          <w:p w:rsidR="005E76F6" w:rsidRDefault="00E26EFD" w:rsidP="00EA6B03">
            <w:pPr>
              <w:snapToGrid w:val="0"/>
              <w:spacing w:line="280" w:lineRule="exact"/>
              <w:ind w:leftChars="-60" w:left="99" w:rightChars="-48" w:right="-101" w:hangingChars="107" w:hanging="225"/>
              <w:jc w:val="center"/>
              <w:rPr>
                <w:rFonts w:ascii="仿宋_GB2312" w:eastAsia="仿宋_GB2312"/>
              </w:rPr>
            </w:pPr>
            <w:r>
              <w:rPr>
                <w:rFonts w:ascii="仿宋_GB2312" w:eastAsia="仿宋_GB2312" w:hint="eastAsia"/>
              </w:rPr>
              <w:t>名次</w:t>
            </w:r>
          </w:p>
        </w:tc>
        <w:tc>
          <w:tcPr>
            <w:tcW w:w="2494" w:type="dxa"/>
            <w:gridSpan w:val="8"/>
            <w:vAlign w:val="center"/>
          </w:tcPr>
          <w:p w:rsidR="005E76F6" w:rsidRDefault="00E26EFD" w:rsidP="00EA6B03">
            <w:pPr>
              <w:snapToGrid w:val="0"/>
              <w:spacing w:line="280" w:lineRule="exact"/>
              <w:jc w:val="center"/>
              <w:rPr>
                <w:rFonts w:ascii="仿宋_GB2312" w:eastAsia="仿宋_GB2312"/>
              </w:rPr>
            </w:pPr>
            <w:r>
              <w:rPr>
                <w:rFonts w:ascii="仿宋_GB2312" w:eastAsia="仿宋_GB2312" w:hint="eastAsia"/>
              </w:rPr>
              <w:t>期刊名称</w:t>
            </w:r>
          </w:p>
        </w:tc>
        <w:tc>
          <w:tcPr>
            <w:tcW w:w="1705" w:type="dxa"/>
            <w:gridSpan w:val="5"/>
            <w:vAlign w:val="center"/>
          </w:tcPr>
          <w:p w:rsidR="005E76F6" w:rsidRDefault="00E26EFD" w:rsidP="00EA6B03">
            <w:pPr>
              <w:snapToGrid w:val="0"/>
              <w:spacing w:line="280" w:lineRule="exact"/>
              <w:jc w:val="center"/>
              <w:rPr>
                <w:rFonts w:ascii="仿宋_GB2312" w:eastAsia="仿宋_GB2312"/>
              </w:rPr>
            </w:pPr>
            <w:r>
              <w:rPr>
                <w:rFonts w:ascii="仿宋_GB2312" w:eastAsia="仿宋_GB2312" w:hint="eastAsia"/>
              </w:rPr>
              <w:t>刊  号</w:t>
            </w:r>
          </w:p>
        </w:tc>
        <w:tc>
          <w:tcPr>
            <w:tcW w:w="3130" w:type="dxa"/>
            <w:gridSpan w:val="7"/>
            <w:vAlign w:val="center"/>
          </w:tcPr>
          <w:p w:rsidR="005E76F6" w:rsidRDefault="00E26EFD" w:rsidP="00EA6B03">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RDefault="005E76F6" w:rsidP="00EA6B03">
            <w:pPr>
              <w:snapToGrid w:val="0"/>
              <w:ind w:left="113" w:right="113"/>
              <w:rPr>
                <w:rFonts w:ascii="仿宋_GB2312" w:eastAsia="仿宋_GB2312"/>
              </w:rPr>
            </w:pPr>
          </w:p>
        </w:tc>
        <w:tc>
          <w:tcPr>
            <w:tcW w:w="6618" w:type="dxa"/>
            <w:gridSpan w:val="20"/>
            <w:vAlign w:val="center"/>
          </w:tcPr>
          <w:p w:rsidR="005E76F6" w:rsidRDefault="005E76F6" w:rsidP="00EA6B03">
            <w:pPr>
              <w:snapToGrid w:val="0"/>
              <w:spacing w:line="360" w:lineRule="exact"/>
              <w:rPr>
                <w:rFonts w:ascii="仿宋_GB2312" w:eastAsia="仿宋_GB2312"/>
              </w:rPr>
            </w:pPr>
            <w:r>
              <w:t>微创保胆取石术联合牛磺熊去氧胆酸与腹腔镜胆囊切除术治疗胆囊结石的疗效对比</w:t>
            </w:r>
          </w:p>
        </w:tc>
        <w:tc>
          <w:tcPr>
            <w:tcW w:w="588" w:type="dxa"/>
            <w:gridSpan w:val="3"/>
            <w:vAlign w:val="center"/>
          </w:tcPr>
          <w:p w:rsidR="005E76F6" w:rsidRDefault="005E76F6" w:rsidP="002E24FB">
            <w:pPr>
              <w:adjustRightInd w:val="0"/>
              <w:snapToGrid w:val="0"/>
              <w:spacing w:line="360" w:lineRule="exact"/>
              <w:ind w:leftChars="-40" w:left="-84" w:rightChars="-100" w:right="-210"/>
              <w:jc w:val="left"/>
              <w:rPr>
                <w:rFonts w:ascii="仿宋_GB2312" w:eastAsia="仿宋_GB2312"/>
              </w:rPr>
            </w:pPr>
            <w:r>
              <w:t>李泽伟</w:t>
            </w:r>
          </w:p>
        </w:tc>
        <w:tc>
          <w:tcPr>
            <w:tcW w:w="2494" w:type="dxa"/>
            <w:gridSpan w:val="8"/>
            <w:vAlign w:val="center"/>
          </w:tcPr>
          <w:p w:rsidR="005E76F6" w:rsidRDefault="005E76F6" w:rsidP="00EA6B03">
            <w:pPr>
              <w:snapToGrid w:val="0"/>
              <w:spacing w:line="360" w:lineRule="exact"/>
              <w:rPr>
                <w:rFonts w:ascii="仿宋_GB2312" w:eastAsia="仿宋_GB2312"/>
              </w:rPr>
            </w:pPr>
            <w:r>
              <w:t>中国医药科学</w:t>
            </w:r>
          </w:p>
        </w:tc>
        <w:tc>
          <w:tcPr>
            <w:tcW w:w="1705" w:type="dxa"/>
            <w:gridSpan w:val="5"/>
            <w:vAlign w:val="center"/>
          </w:tcPr>
          <w:p w:rsidR="005E76F6" w:rsidRDefault="005E76F6" w:rsidP="00EA6B03">
            <w:pPr>
              <w:snapToGrid w:val="0"/>
              <w:spacing w:line="360" w:lineRule="exact"/>
              <w:rPr>
                <w:rFonts w:ascii="仿宋_GB2312" w:eastAsia="仿宋_GB2312"/>
              </w:rPr>
            </w:pPr>
            <w:r>
              <w:t>CN11-6006/R ISSN2095-0616</w:t>
            </w:r>
          </w:p>
        </w:tc>
        <w:tc>
          <w:tcPr>
            <w:tcW w:w="3130" w:type="dxa"/>
            <w:gridSpan w:val="7"/>
            <w:vAlign w:val="center"/>
          </w:tcPr>
          <w:p w:rsidR="005E76F6" w:rsidRDefault="005E76F6" w:rsidP="00EA6B03">
            <w:pPr>
              <w:snapToGrid w:val="0"/>
              <w:spacing w:line="360" w:lineRule="exact"/>
              <w:rPr>
                <w:rFonts w:ascii="仿宋_GB2312" w:eastAsia="仿宋_GB2312"/>
              </w:rPr>
            </w:pPr>
            <w:r>
              <w:t>2015</w:t>
            </w:r>
            <w:r>
              <w:t>年</w:t>
            </w:r>
            <w:r>
              <w:t>5</w:t>
            </w:r>
            <w:r>
              <w:t>月第</w:t>
            </w:r>
            <w:r>
              <w:t>10</w:t>
            </w:r>
            <w:r>
              <w:t>期第</w:t>
            </w:r>
            <w:r>
              <w:t>5</w:t>
            </w:r>
            <w:r>
              <w:t>卷</w:t>
            </w:r>
          </w:p>
        </w:tc>
      </w:tr>
      <w:tr w:rsidR="005E76F6">
        <w:trPr>
          <w:gridAfter w:val="1"/>
          <w:wAfter w:w="14" w:type="dxa"/>
          <w:cantSplit/>
          <w:trHeight w:val="470"/>
        </w:trPr>
        <w:tc>
          <w:tcPr>
            <w:tcW w:w="789" w:type="dxa"/>
            <w:gridSpan w:val="3"/>
            <w:vMerge/>
            <w:textDirection w:val="tbRlV"/>
          </w:tcPr>
          <w:p w:rsidR="005E76F6" w:rsidRDefault="005E76F6" w:rsidP="00EA6B03">
            <w:pPr>
              <w:snapToGrid w:val="0"/>
              <w:ind w:left="113" w:right="113"/>
              <w:rPr>
                <w:rFonts w:ascii="仿宋_GB2312" w:eastAsia="仿宋_GB2312"/>
              </w:rPr>
            </w:pPr>
          </w:p>
        </w:tc>
        <w:tc>
          <w:tcPr>
            <w:tcW w:w="6618" w:type="dxa"/>
            <w:gridSpan w:val="20"/>
            <w:vAlign w:val="center"/>
          </w:tcPr>
          <w:p w:rsidR="005E76F6" w:rsidRDefault="005E76F6" w:rsidP="00EA6B03">
            <w:pPr>
              <w:snapToGrid w:val="0"/>
              <w:spacing w:line="360" w:lineRule="exact"/>
              <w:rPr>
                <w:rFonts w:ascii="仿宋_GB2312" w:eastAsia="仿宋_GB2312"/>
              </w:rPr>
            </w:pPr>
            <w:r>
              <w:t>三孔法腹腔镜治疗阑尾周围脓肿疗效分析</w:t>
            </w:r>
          </w:p>
        </w:tc>
        <w:tc>
          <w:tcPr>
            <w:tcW w:w="588" w:type="dxa"/>
            <w:gridSpan w:val="3"/>
            <w:vAlign w:val="center"/>
          </w:tcPr>
          <w:p w:rsidR="005E76F6" w:rsidRDefault="005E76F6" w:rsidP="00C038B9">
            <w:pPr>
              <w:adjustRightInd w:val="0"/>
              <w:snapToGrid w:val="0"/>
              <w:spacing w:line="360" w:lineRule="exact"/>
              <w:ind w:leftChars="-40" w:left="-84" w:rightChars="-100" w:right="-210"/>
              <w:jc w:val="left"/>
              <w:rPr>
                <w:rFonts w:ascii="仿宋_GB2312" w:eastAsia="仿宋_GB2312"/>
              </w:rPr>
            </w:pPr>
            <w:r>
              <w:t>李泽伟</w:t>
            </w:r>
          </w:p>
        </w:tc>
        <w:tc>
          <w:tcPr>
            <w:tcW w:w="2494" w:type="dxa"/>
            <w:gridSpan w:val="8"/>
            <w:vAlign w:val="center"/>
          </w:tcPr>
          <w:p w:rsidR="005E76F6" w:rsidRDefault="005E76F6" w:rsidP="00EA6B03">
            <w:pPr>
              <w:snapToGrid w:val="0"/>
              <w:spacing w:line="360" w:lineRule="exact"/>
              <w:rPr>
                <w:rFonts w:ascii="仿宋_GB2312" w:eastAsia="仿宋_GB2312"/>
              </w:rPr>
            </w:pPr>
            <w:r>
              <w:t>中国医药科学</w:t>
            </w:r>
          </w:p>
        </w:tc>
        <w:tc>
          <w:tcPr>
            <w:tcW w:w="1705" w:type="dxa"/>
            <w:gridSpan w:val="5"/>
            <w:vAlign w:val="center"/>
          </w:tcPr>
          <w:p w:rsidR="005E76F6" w:rsidRDefault="005E76F6" w:rsidP="00EA6B03">
            <w:pPr>
              <w:snapToGrid w:val="0"/>
              <w:spacing w:line="360" w:lineRule="exact"/>
              <w:rPr>
                <w:rFonts w:ascii="仿宋_GB2312" w:eastAsia="仿宋_GB2312"/>
              </w:rPr>
            </w:pPr>
            <w:r>
              <w:t>CN11-6006/R ISSN2095-0616</w:t>
            </w:r>
          </w:p>
        </w:tc>
        <w:tc>
          <w:tcPr>
            <w:tcW w:w="3130" w:type="dxa"/>
            <w:gridSpan w:val="7"/>
            <w:vAlign w:val="center"/>
          </w:tcPr>
          <w:p w:rsidR="005E76F6" w:rsidRDefault="005E76F6" w:rsidP="00EA6B03">
            <w:pPr>
              <w:snapToGrid w:val="0"/>
              <w:spacing w:line="360" w:lineRule="exact"/>
              <w:rPr>
                <w:rFonts w:ascii="仿宋_GB2312" w:eastAsia="仿宋_GB2312"/>
              </w:rPr>
            </w:pPr>
            <w:r>
              <w:t>2016</w:t>
            </w:r>
            <w:r>
              <w:t>年</w:t>
            </w:r>
            <w:r>
              <w:t>6</w:t>
            </w:r>
            <w:r>
              <w:t>月第</w:t>
            </w:r>
            <w:r>
              <w:t>11</w:t>
            </w:r>
            <w:r>
              <w:t>期第</w:t>
            </w:r>
            <w:r>
              <w:t>6</w:t>
            </w:r>
            <w:r>
              <w:t>卷</w:t>
            </w:r>
          </w:p>
        </w:tc>
      </w:tr>
      <w:tr w:rsidR="005E76F6">
        <w:trPr>
          <w:gridAfter w:val="1"/>
          <w:wAfter w:w="14" w:type="dxa"/>
          <w:cantSplit/>
          <w:trHeight w:val="500"/>
        </w:trPr>
        <w:tc>
          <w:tcPr>
            <w:tcW w:w="789" w:type="dxa"/>
            <w:gridSpan w:val="3"/>
            <w:vMerge/>
            <w:textDirection w:val="tbRlV"/>
          </w:tcPr>
          <w:p w:rsidR="005E76F6" w:rsidRDefault="005E76F6" w:rsidP="00EA6B03">
            <w:pPr>
              <w:snapToGrid w:val="0"/>
              <w:ind w:left="113" w:right="113"/>
              <w:rPr>
                <w:rFonts w:ascii="仿宋_GB2312" w:eastAsia="仿宋_GB2312"/>
              </w:rPr>
            </w:pPr>
          </w:p>
        </w:tc>
        <w:tc>
          <w:tcPr>
            <w:tcW w:w="6618" w:type="dxa"/>
            <w:gridSpan w:val="20"/>
            <w:vAlign w:val="center"/>
          </w:tcPr>
          <w:p w:rsidR="005E76F6" w:rsidRDefault="005E76F6" w:rsidP="00EA6B03">
            <w:pPr>
              <w:snapToGrid w:val="0"/>
              <w:spacing w:line="360" w:lineRule="exact"/>
              <w:rPr>
                <w:rFonts w:ascii="仿宋_GB2312" w:eastAsia="仿宋_GB2312"/>
              </w:rPr>
            </w:pPr>
            <w:r>
              <w:t>改良胃空肠</w:t>
            </w:r>
            <w:r>
              <w:t>Roux-en-X</w:t>
            </w:r>
            <w:r>
              <w:t>吻合术在胃肠手术中的应用</w:t>
            </w:r>
          </w:p>
        </w:tc>
        <w:tc>
          <w:tcPr>
            <w:tcW w:w="588" w:type="dxa"/>
            <w:gridSpan w:val="3"/>
            <w:vAlign w:val="center"/>
          </w:tcPr>
          <w:p w:rsidR="005E76F6" w:rsidRDefault="005E76F6" w:rsidP="00C038B9">
            <w:pPr>
              <w:adjustRightInd w:val="0"/>
              <w:snapToGrid w:val="0"/>
              <w:spacing w:line="360" w:lineRule="exact"/>
              <w:ind w:leftChars="-40" w:left="-84" w:rightChars="-100" w:right="-210"/>
              <w:jc w:val="left"/>
              <w:rPr>
                <w:rFonts w:ascii="仿宋_GB2312" w:eastAsia="仿宋_GB2312"/>
              </w:rPr>
            </w:pPr>
            <w:r>
              <w:t>李泽伟</w:t>
            </w:r>
          </w:p>
        </w:tc>
        <w:tc>
          <w:tcPr>
            <w:tcW w:w="2494" w:type="dxa"/>
            <w:gridSpan w:val="8"/>
            <w:vAlign w:val="center"/>
          </w:tcPr>
          <w:p w:rsidR="005E76F6" w:rsidRDefault="005E76F6" w:rsidP="00EA6B03">
            <w:pPr>
              <w:snapToGrid w:val="0"/>
              <w:spacing w:line="360" w:lineRule="exact"/>
              <w:rPr>
                <w:rFonts w:ascii="仿宋_GB2312" w:eastAsia="仿宋_GB2312"/>
              </w:rPr>
            </w:pPr>
            <w:r>
              <w:t>中国当代医药</w:t>
            </w:r>
          </w:p>
        </w:tc>
        <w:tc>
          <w:tcPr>
            <w:tcW w:w="1705" w:type="dxa"/>
            <w:gridSpan w:val="5"/>
            <w:vAlign w:val="center"/>
          </w:tcPr>
          <w:p w:rsidR="005E76F6" w:rsidRDefault="005E76F6" w:rsidP="00EA6B03">
            <w:pPr>
              <w:snapToGrid w:val="0"/>
              <w:spacing w:line="360" w:lineRule="exact"/>
              <w:rPr>
                <w:rFonts w:ascii="仿宋_GB2312" w:eastAsia="仿宋_GB2312"/>
              </w:rPr>
            </w:pPr>
            <w:r>
              <w:t>CN11-5786/R ISSN 1674-4721</w:t>
            </w:r>
          </w:p>
        </w:tc>
        <w:tc>
          <w:tcPr>
            <w:tcW w:w="3130" w:type="dxa"/>
            <w:gridSpan w:val="7"/>
            <w:vAlign w:val="center"/>
          </w:tcPr>
          <w:p w:rsidR="005E76F6" w:rsidRDefault="005E76F6" w:rsidP="00EA6B03">
            <w:pPr>
              <w:snapToGrid w:val="0"/>
              <w:spacing w:line="360" w:lineRule="exact"/>
              <w:rPr>
                <w:rFonts w:ascii="仿宋_GB2312" w:eastAsia="仿宋_GB2312"/>
              </w:rPr>
            </w:pPr>
            <w:r>
              <w:t>2016</w:t>
            </w:r>
            <w:r>
              <w:t>年</w:t>
            </w:r>
            <w:r>
              <w:t>4</w:t>
            </w:r>
            <w:r>
              <w:t>月第</w:t>
            </w:r>
            <w:r>
              <w:t>11</w:t>
            </w:r>
            <w:r>
              <w:t>期第</w:t>
            </w:r>
            <w:r>
              <w:t>23</w:t>
            </w:r>
            <w:r>
              <w:t>卷</w:t>
            </w:r>
          </w:p>
        </w:tc>
      </w:tr>
      <w:tr w:rsidR="005E76F6" w:rsidTr="00B612AE">
        <w:trPr>
          <w:gridAfter w:val="1"/>
          <w:wAfter w:w="14" w:type="dxa"/>
          <w:cantSplit/>
          <w:trHeight w:val="1267"/>
        </w:trPr>
        <w:tc>
          <w:tcPr>
            <w:tcW w:w="789" w:type="dxa"/>
            <w:gridSpan w:val="3"/>
            <w:textDirection w:val="tbRlV"/>
            <w:vAlign w:val="center"/>
          </w:tcPr>
          <w:p w:rsidR="005E76F6" w:rsidRDefault="00E26EFD" w:rsidP="00EA6B03">
            <w:pPr>
              <w:snapToGrid w:val="0"/>
              <w:spacing w:line="240" w:lineRule="exact"/>
              <w:ind w:left="113" w:right="113"/>
              <w:jc w:val="center"/>
              <w:rPr>
                <w:rFonts w:ascii="仿宋_GB2312" w:eastAsia="仿宋_GB2312"/>
              </w:rPr>
            </w:pPr>
            <w:bookmarkStart w:id="38" w:name="s_not_replace_PublicationInfor_End"/>
            <w:bookmarkEnd w:id="38"/>
            <w:r>
              <w:rPr>
                <w:rFonts w:ascii="仿宋_GB2312" w:eastAsia="仿宋_GB2312" w:hint="eastAsia"/>
              </w:rPr>
              <w:t>情  况</w:t>
            </w:r>
          </w:p>
          <w:p w:rsidR="005E76F6" w:rsidRDefault="00E26EFD" w:rsidP="00EA6B03">
            <w:pPr>
              <w:snapToGrid w:val="0"/>
              <w:spacing w:line="240" w:lineRule="exact"/>
              <w:ind w:left="113" w:right="113"/>
              <w:jc w:val="center"/>
              <w:rPr>
                <w:rFonts w:ascii="仿宋_GB2312" w:eastAsia="仿宋_GB2312"/>
              </w:rPr>
            </w:pPr>
            <w:r>
              <w:rPr>
                <w:rFonts w:ascii="仿宋_GB2312" w:eastAsia="仿宋_GB2312" w:hint="eastAsia"/>
              </w:rPr>
              <w:t>评前公示</w:t>
            </w:r>
          </w:p>
        </w:tc>
        <w:tc>
          <w:tcPr>
            <w:tcW w:w="6618" w:type="dxa"/>
            <w:gridSpan w:val="20"/>
            <w:vAlign w:val="center"/>
          </w:tcPr>
          <w:p w:rsidR="00CC1C52" w:rsidRDefault="00CC1C52" w:rsidP="00B612AE">
            <w:pPr>
              <w:adjustRightInd w:val="0"/>
              <w:snapToGrid w:val="0"/>
              <w:rPr>
                <w:rFonts w:ascii="仿宋_GB2312" w:eastAsia="仿宋_GB2312"/>
              </w:rPr>
            </w:pPr>
            <w:bookmarkStart w:id="39" w:name="PublicityInfor__MultiParag"/>
            <w:bookmarkEnd w:id="39"/>
          </w:p>
          <w:p w:rsidR="005E76F6" w:rsidRDefault="00E26EFD" w:rsidP="00B612AE">
            <w:pPr>
              <w:snapToGrid w:val="0"/>
              <w:rPr>
                <w:rFonts w:ascii="仿宋_GB2312" w:eastAsia="仿宋_GB2312"/>
              </w:rPr>
            </w:pPr>
            <w:r>
              <w:rPr>
                <w:rFonts w:ascii="仿宋_GB2312" w:eastAsia="仿宋_GB2312" w:hint="eastAsia"/>
              </w:rPr>
              <w:t xml:space="preserve">                                       年    月    日（公章）</w:t>
            </w:r>
          </w:p>
        </w:tc>
        <w:tc>
          <w:tcPr>
            <w:tcW w:w="588" w:type="dxa"/>
            <w:gridSpan w:val="3"/>
            <w:vMerge w:val="restart"/>
            <w:vAlign w:val="center"/>
          </w:tcPr>
          <w:p w:rsidR="005E76F6" w:rsidRDefault="00E26EFD" w:rsidP="00EA6B03">
            <w:pPr>
              <w:widowControl/>
              <w:snapToGrid w:val="0"/>
              <w:jc w:val="center"/>
              <w:rPr>
                <w:rFonts w:ascii="仿宋_GB2312" w:eastAsia="仿宋_GB2312"/>
              </w:rPr>
            </w:pPr>
            <w:r>
              <w:rPr>
                <w:rFonts w:ascii="仿宋_GB2312" w:eastAsia="仿宋_GB2312" w:hint="eastAsia"/>
              </w:rPr>
              <w:t>单</w:t>
            </w:r>
          </w:p>
          <w:p w:rsidR="005E76F6" w:rsidRDefault="00E26EFD" w:rsidP="00EA6B03">
            <w:pPr>
              <w:widowControl/>
              <w:snapToGrid w:val="0"/>
              <w:jc w:val="center"/>
              <w:rPr>
                <w:rFonts w:ascii="仿宋_GB2312" w:eastAsia="仿宋_GB2312"/>
              </w:rPr>
            </w:pPr>
            <w:r>
              <w:rPr>
                <w:rFonts w:ascii="仿宋_GB2312" w:eastAsia="仿宋_GB2312" w:hint="eastAsia"/>
              </w:rPr>
              <w:t>位</w:t>
            </w:r>
          </w:p>
          <w:p w:rsidR="005E76F6" w:rsidRDefault="00E26EFD" w:rsidP="00EA6B03">
            <w:pPr>
              <w:widowControl/>
              <w:snapToGrid w:val="0"/>
              <w:jc w:val="center"/>
              <w:rPr>
                <w:rFonts w:ascii="仿宋_GB2312" w:eastAsia="仿宋_GB2312"/>
              </w:rPr>
            </w:pPr>
            <w:r>
              <w:rPr>
                <w:rFonts w:ascii="仿宋_GB2312" w:eastAsia="仿宋_GB2312" w:hint="eastAsia"/>
              </w:rPr>
              <w:t>审</w:t>
            </w:r>
          </w:p>
          <w:p w:rsidR="005E76F6" w:rsidRDefault="00E26EFD" w:rsidP="00EA6B03">
            <w:pPr>
              <w:widowControl/>
              <w:snapToGrid w:val="0"/>
              <w:jc w:val="center"/>
              <w:rPr>
                <w:rFonts w:ascii="仿宋_GB2312" w:eastAsia="仿宋_GB2312"/>
              </w:rPr>
            </w:pPr>
            <w:r>
              <w:rPr>
                <w:rFonts w:ascii="仿宋_GB2312" w:eastAsia="仿宋_GB2312" w:hint="eastAsia"/>
              </w:rPr>
              <w:t>核</w:t>
            </w:r>
          </w:p>
          <w:p w:rsidR="005E76F6" w:rsidRDefault="00E26EFD" w:rsidP="00EA6B03">
            <w:pPr>
              <w:widowControl/>
              <w:snapToGrid w:val="0"/>
              <w:jc w:val="center"/>
              <w:rPr>
                <w:rFonts w:ascii="仿宋_GB2312" w:eastAsia="仿宋_GB2312"/>
              </w:rPr>
            </w:pPr>
            <w:r>
              <w:rPr>
                <w:rFonts w:ascii="仿宋_GB2312" w:eastAsia="仿宋_GB2312" w:hint="eastAsia"/>
              </w:rPr>
              <w:t>评</w:t>
            </w:r>
          </w:p>
          <w:p w:rsidR="005E76F6" w:rsidRDefault="00E26EFD" w:rsidP="00EA6B03">
            <w:pPr>
              <w:widowControl/>
              <w:snapToGrid w:val="0"/>
              <w:jc w:val="center"/>
              <w:rPr>
                <w:rFonts w:ascii="仿宋_GB2312" w:eastAsia="仿宋_GB2312"/>
              </w:rPr>
            </w:pPr>
            <w:r>
              <w:rPr>
                <w:rFonts w:ascii="仿宋_GB2312" w:eastAsia="仿宋_GB2312" w:hint="eastAsia"/>
              </w:rPr>
              <w:t>价</w:t>
            </w:r>
          </w:p>
          <w:p w:rsidR="005E76F6" w:rsidRDefault="00E26EFD" w:rsidP="00EA6B03">
            <w:pPr>
              <w:widowControl/>
              <w:snapToGrid w:val="0"/>
              <w:jc w:val="center"/>
              <w:rPr>
                <w:rFonts w:ascii="仿宋_GB2312" w:eastAsia="仿宋_GB2312"/>
              </w:rPr>
            </w:pPr>
            <w:r>
              <w:rPr>
                <w:rFonts w:ascii="仿宋_GB2312" w:eastAsia="仿宋_GB2312" w:hint="eastAsia"/>
              </w:rPr>
              <w:t>意</w:t>
            </w:r>
          </w:p>
          <w:p w:rsidR="005E76F6" w:rsidRDefault="00E26EFD" w:rsidP="00EA6B03">
            <w:pPr>
              <w:widowControl/>
              <w:snapToGrid w:val="0"/>
              <w:jc w:val="center"/>
              <w:rPr>
                <w:rFonts w:ascii="仿宋_GB2312" w:eastAsia="仿宋_GB2312"/>
              </w:rPr>
            </w:pPr>
            <w:r>
              <w:rPr>
                <w:rFonts w:ascii="仿宋_GB2312" w:eastAsia="仿宋_GB2312" w:hint="eastAsia"/>
              </w:rPr>
              <w:t>见</w:t>
            </w:r>
          </w:p>
          <w:p w:rsidR="005E76F6" w:rsidRDefault="005E76F6" w:rsidP="00EA6B03">
            <w:pPr>
              <w:widowControl/>
              <w:snapToGrid w:val="0"/>
              <w:jc w:val="center"/>
              <w:rPr>
                <w:rFonts w:ascii="仿宋_GB2312" w:eastAsia="仿宋_GB2312"/>
              </w:rPr>
            </w:pPr>
          </w:p>
        </w:tc>
        <w:tc>
          <w:tcPr>
            <w:tcW w:w="7329" w:type="dxa"/>
            <w:gridSpan w:val="20"/>
            <w:vMerge w:val="restart"/>
            <w:vAlign w:val="center"/>
          </w:tcPr>
          <w:p w:rsidR="005E76F6" w:rsidRPr="00B30B39" w:rsidRDefault="005E76F6" w:rsidP="00B30B39">
            <w:pPr>
              <w:wordWrap w:val="0"/>
              <w:autoSpaceDE w:val="0"/>
              <w:autoSpaceDN w:val="0"/>
              <w:snapToGrid w:val="0"/>
              <w:rPr>
                <w:rFonts w:ascii="仿宋_GB2312" w:eastAsia="仿宋_GB2312"/>
              </w:rPr>
            </w:pPr>
            <w:bookmarkStart w:id="40" w:name="UnitComprehensiveEvaluationO__MultiParag"/>
            <w:r>
              <w:br/>
            </w:r>
            <w:r>
              <w:br/>
            </w:r>
            <w:r>
              <w:br/>
            </w:r>
            <w:r>
              <w:br/>
            </w:r>
            <w:r>
              <w:br/>
            </w:r>
            <w:r>
              <w:br/>
            </w:r>
            <w:r>
              <w:br/>
            </w:r>
            <w:r>
              <w:br/>
            </w:r>
            <w:bookmarkEnd w:id="40"/>
          </w:p>
          <w:p w:rsidR="005E76F6" w:rsidRDefault="00E26EFD" w:rsidP="00EA6B03">
            <w:pPr>
              <w:snapToGrid w:val="0"/>
              <w:ind w:firstLineChars="2720" w:firstLine="5712"/>
              <w:rPr>
                <w:rFonts w:ascii="仿宋_GB2312" w:eastAsia="仿宋_GB2312" w:hAnsi="宋体"/>
                <w:szCs w:val="21"/>
              </w:rPr>
            </w:pPr>
            <w:r>
              <w:rPr>
                <w:rFonts w:ascii="仿宋_GB2312" w:eastAsia="仿宋_GB2312" w:hAnsi="宋体" w:hint="eastAsia"/>
                <w:szCs w:val="21"/>
              </w:rPr>
              <w:t xml:space="preserve"> 公章</w:t>
            </w:r>
          </w:p>
          <w:p w:rsidR="005E76F6" w:rsidRDefault="00E26EFD" w:rsidP="00EA6B03">
            <w:pPr>
              <w:snapToGrid w:val="0"/>
              <w:rPr>
                <w:rFonts w:ascii="仿宋_GB2312" w:eastAsia="仿宋_GB2312"/>
              </w:rPr>
            </w:pPr>
            <w:r>
              <w:rPr>
                <w:rFonts w:ascii="仿宋_GB2312" w:eastAsia="仿宋_GB2312" w:hAnsi="宋体" w:hint="eastAsia"/>
                <w:szCs w:val="21"/>
              </w:rPr>
              <w:t xml:space="preserve">单位负责人签名：                                    </w:t>
            </w:r>
            <w:r>
              <w:rPr>
                <w:rFonts w:ascii="仿宋_GB2312" w:eastAsia="仿宋_GB2312" w:hAnsi="宋体" w:hint="eastAsia"/>
              </w:rPr>
              <w:t>年    月    日</w:t>
            </w:r>
          </w:p>
        </w:tc>
      </w:tr>
      <w:tr w:rsidR="005E76F6">
        <w:trPr>
          <w:gridAfter w:val="1"/>
          <w:wAfter w:w="14" w:type="dxa"/>
          <w:cantSplit/>
          <w:trHeight w:val="765"/>
        </w:trPr>
        <w:tc>
          <w:tcPr>
            <w:tcW w:w="7407" w:type="dxa"/>
            <w:gridSpan w:val="23"/>
          </w:tcPr>
          <w:p w:rsidR="005E76F6" w:rsidRDefault="005E76F6" w:rsidP="00EA6B03">
            <w:pPr>
              <w:snapToGrid w:val="0"/>
              <w:spacing w:line="100" w:lineRule="exact"/>
              <w:rPr>
                <w:rFonts w:ascii="仿宋_GB2312" w:eastAsia="仿宋_GB2312" w:hAnsi="宋体"/>
                <w:b/>
                <w:szCs w:val="21"/>
              </w:rPr>
            </w:pPr>
          </w:p>
          <w:p w:rsidR="005E76F6" w:rsidRPr="00D03990" w:rsidRDefault="00D03990" w:rsidP="00985ABE">
            <w:pPr>
              <w:snapToGrid w:val="0"/>
              <w:spacing w:line="260" w:lineRule="exact"/>
              <w:ind w:firstLineChars="98" w:firstLine="236"/>
              <w:rPr>
                <w:rFonts w:asciiTheme="minorHAnsi" w:eastAsia="仿宋_GB2312" w:hAnsiTheme="minorHAnsi"/>
                <w:b/>
                <w:sz w:val="24"/>
              </w:rPr>
            </w:pPr>
            <w:r w:rsidRPr="00D03990">
              <w:rPr>
                <w:rFonts w:asciiTheme="minorHAnsi" w:eastAsia="仿宋_GB2312" w:hAnsiTheme="minorHAnsi" w:hint="eastAsia"/>
                <w:b/>
                <w:sz w:val="24"/>
              </w:rPr>
              <w:t>本人承诺：</w:t>
            </w:r>
            <w:r w:rsidRPr="00D03990">
              <w:rPr>
                <w:rFonts w:asciiTheme="minorHAnsi" w:eastAsia="仿宋_GB2312" w:hAnsiTheme="minorHAnsi" w:hint="eastAsia"/>
                <w:szCs w:val="21"/>
              </w:rPr>
              <w:t>本人对《评审表》所填写的内容及提交的申报材料的真实性、可靠性、可溯源性负责。如有虚假或者不真实之处，愿意接受包括撤销资格等处理决定。</w:t>
            </w:r>
          </w:p>
          <w:p w:rsidR="005E76F6" w:rsidRDefault="005E76F6" w:rsidP="00EA6B03">
            <w:pPr>
              <w:snapToGrid w:val="0"/>
              <w:spacing w:line="160" w:lineRule="exact"/>
              <w:ind w:firstLineChars="1100" w:firstLine="2310"/>
              <w:rPr>
                <w:rFonts w:ascii="仿宋_GB2312" w:eastAsia="仿宋_GB2312" w:hAnsi="宋体"/>
                <w:szCs w:val="21"/>
              </w:rPr>
            </w:pPr>
          </w:p>
          <w:p w:rsidR="005E76F6" w:rsidRDefault="00E26EFD" w:rsidP="00EA6B03">
            <w:pPr>
              <w:snapToGrid w:val="0"/>
              <w:spacing w:line="260" w:lineRule="exact"/>
              <w:rPr>
                <w:rFonts w:ascii="仿宋_GB2312" w:eastAsia="仿宋_GB2312" w:hAnsi="宋体"/>
              </w:rPr>
            </w:pPr>
            <w:r>
              <w:rPr>
                <w:rFonts w:ascii="仿宋_GB2312" w:eastAsia="仿宋_GB2312" w:hAnsi="宋体" w:hint="eastAsia"/>
                <w:szCs w:val="21"/>
              </w:rPr>
              <w:t xml:space="preserve">申报人签名：                                          </w:t>
            </w:r>
            <w:r>
              <w:rPr>
                <w:rFonts w:ascii="仿宋_GB2312" w:eastAsia="仿宋_GB2312" w:hAnsi="宋体" w:hint="eastAsia"/>
              </w:rPr>
              <w:t>年    月    日</w:t>
            </w:r>
          </w:p>
        </w:tc>
        <w:tc>
          <w:tcPr>
            <w:tcW w:w="588" w:type="dxa"/>
            <w:gridSpan w:val="3"/>
            <w:vMerge/>
            <w:vAlign w:val="center"/>
          </w:tcPr>
          <w:p w:rsidR="005E76F6" w:rsidRDefault="005E76F6" w:rsidP="00EA6B03">
            <w:pPr>
              <w:widowControl/>
              <w:snapToGrid w:val="0"/>
              <w:jc w:val="center"/>
              <w:rPr>
                <w:rFonts w:ascii="仿宋_GB2312" w:eastAsia="仿宋_GB2312"/>
              </w:rPr>
            </w:pPr>
          </w:p>
        </w:tc>
        <w:tc>
          <w:tcPr>
            <w:tcW w:w="7329" w:type="dxa"/>
            <w:gridSpan w:val="20"/>
            <w:vMerge/>
            <w:vAlign w:val="center"/>
          </w:tcPr>
          <w:p w:rsidR="005E76F6" w:rsidRDefault="005E76F6" w:rsidP="00EA6B03">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RDefault="005E76F6" w:rsidP="00985ABE">
            <w:pPr>
              <w:snapToGrid w:val="0"/>
              <w:spacing w:line="100" w:lineRule="exact"/>
              <w:ind w:firstLineChars="98" w:firstLine="207"/>
              <w:rPr>
                <w:rFonts w:ascii="仿宋_GB2312" w:eastAsia="仿宋_GB2312" w:hAnsi="宋体"/>
                <w:b/>
                <w:szCs w:val="21"/>
              </w:rPr>
            </w:pPr>
          </w:p>
          <w:p w:rsidR="005E76F6" w:rsidRPr="0007331A" w:rsidRDefault="0007331A" w:rsidP="00EA6B03">
            <w:pPr>
              <w:snapToGrid w:val="0"/>
              <w:rPr>
                <w:rFonts w:asciiTheme="minorHAnsi" w:eastAsia="仿宋_GB2312" w:hAnsiTheme="minorHAnsi"/>
                <w:szCs w:val="21"/>
              </w:rPr>
            </w:pPr>
            <w:r w:rsidRPr="0007331A">
              <w:rPr>
                <w:rFonts w:asciiTheme="minorHAnsi" w:eastAsia="仿宋_GB2312" w:hAnsiTheme="minorHAnsi" w:hint="eastAsia"/>
                <w:szCs w:val="21"/>
              </w:rPr>
              <w:t>申报人网上填写信息以及所提交的材料，其真实性、可靠性、可溯源性已经我单位核对无误，并对此负责和承担相应后果。</w:t>
            </w:r>
          </w:p>
          <w:p w:rsidR="005E76F6" w:rsidRDefault="005E76F6" w:rsidP="00EA6B03">
            <w:pPr>
              <w:snapToGrid w:val="0"/>
              <w:ind w:firstLine="570"/>
              <w:rPr>
                <w:rFonts w:ascii="仿宋_GB2312" w:eastAsia="仿宋_GB2312" w:hAnsi="宋体"/>
                <w:szCs w:val="21"/>
              </w:rPr>
            </w:pPr>
          </w:p>
          <w:p w:rsidR="005E76F6" w:rsidRDefault="00E26EFD" w:rsidP="00EA6B03">
            <w:pPr>
              <w:snapToGrid w:val="0"/>
              <w:ind w:firstLine="570"/>
              <w:rPr>
                <w:rFonts w:ascii="仿宋_GB2312" w:eastAsia="仿宋_GB2312" w:hAnsi="宋体"/>
                <w:szCs w:val="21"/>
              </w:rPr>
            </w:pPr>
            <w:r>
              <w:rPr>
                <w:rFonts w:ascii="仿宋_GB2312" w:eastAsia="仿宋_GB2312" w:hAnsi="宋体" w:hint="eastAsia"/>
                <w:szCs w:val="21"/>
              </w:rPr>
              <w:t xml:space="preserve">                                                      公章</w:t>
            </w:r>
          </w:p>
          <w:p w:rsidR="005E76F6" w:rsidRDefault="00E26EFD" w:rsidP="00EA6B03">
            <w:pPr>
              <w:snapToGrid w:val="0"/>
              <w:rPr>
                <w:rFonts w:ascii="仿宋_GB2312" w:eastAsia="仿宋_GB2312" w:hAnsi="宋体"/>
                <w:szCs w:val="21"/>
              </w:rPr>
            </w:pPr>
            <w:r>
              <w:rPr>
                <w:rFonts w:ascii="仿宋_GB2312" w:eastAsia="仿宋_GB2312" w:hAnsi="宋体" w:hint="eastAsia"/>
                <w:szCs w:val="21"/>
              </w:rPr>
              <w:t xml:space="preserve">单位负责人签名：                                      </w:t>
            </w:r>
            <w:r>
              <w:rPr>
                <w:rFonts w:ascii="仿宋_GB2312" w:eastAsia="仿宋_GB2312" w:hAnsi="宋体" w:hint="eastAsia"/>
              </w:rPr>
              <w:t>年    月    日</w:t>
            </w:r>
          </w:p>
        </w:tc>
        <w:tc>
          <w:tcPr>
            <w:tcW w:w="588" w:type="dxa"/>
            <w:gridSpan w:val="3"/>
            <w:vMerge/>
            <w:vAlign w:val="center"/>
          </w:tcPr>
          <w:p w:rsidR="005E76F6" w:rsidRDefault="005E76F6" w:rsidP="00EA6B03">
            <w:pPr>
              <w:widowControl/>
              <w:snapToGrid w:val="0"/>
              <w:jc w:val="left"/>
              <w:rPr>
                <w:rFonts w:ascii="仿宋_GB2312" w:eastAsia="仿宋_GB2312"/>
              </w:rPr>
            </w:pPr>
          </w:p>
        </w:tc>
        <w:tc>
          <w:tcPr>
            <w:tcW w:w="7329" w:type="dxa"/>
            <w:gridSpan w:val="20"/>
            <w:vMerge/>
            <w:vAlign w:val="center"/>
          </w:tcPr>
          <w:p w:rsidR="005E76F6" w:rsidRDefault="005E76F6" w:rsidP="00EA6B03">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RDefault="00E26EFD" w:rsidP="00EA6B03">
            <w:pPr>
              <w:snapToGrid w:val="0"/>
              <w:ind w:firstLineChars="100" w:firstLine="210"/>
              <w:jc w:val="center"/>
              <w:rPr>
                <w:rFonts w:ascii="仿宋_GB2312" w:eastAsia="仿宋_GB2312"/>
              </w:rPr>
            </w:pPr>
            <w:r>
              <w:rPr>
                <w:rFonts w:ascii="仿宋_GB2312" w:eastAsia="仿宋_GB2312" w:hint="eastAsia"/>
              </w:rPr>
              <w:t>专业学科组评审情况</w:t>
            </w:r>
          </w:p>
        </w:tc>
        <w:tc>
          <w:tcPr>
            <w:tcW w:w="1332" w:type="dxa"/>
            <w:gridSpan w:val="3"/>
            <w:tcBorders>
              <w:right w:val="single" w:sz="4" w:space="0" w:color="auto"/>
            </w:tcBorders>
            <w:vAlign w:val="center"/>
          </w:tcPr>
          <w:p w:rsidR="005E76F6" w:rsidRDefault="00E26EFD" w:rsidP="00EA6B03">
            <w:pPr>
              <w:widowControl/>
              <w:snapToGrid w:val="0"/>
              <w:jc w:val="center"/>
              <w:rPr>
                <w:rFonts w:ascii="仿宋_GB2312" w:eastAsia="仿宋_GB2312"/>
              </w:rPr>
            </w:pPr>
            <w:r>
              <w:rPr>
                <w:rFonts w:ascii="仿宋_GB2312" w:eastAsia="仿宋_GB2312" w:hint="eastAsia"/>
              </w:rPr>
              <w:t>学科组人数</w:t>
            </w:r>
          </w:p>
        </w:tc>
        <w:tc>
          <w:tcPr>
            <w:tcW w:w="1188" w:type="dxa"/>
            <w:gridSpan w:val="5"/>
            <w:tcBorders>
              <w:left w:val="single" w:sz="4" w:space="0" w:color="auto"/>
            </w:tcBorders>
            <w:vAlign w:val="center"/>
          </w:tcPr>
          <w:p w:rsidR="005E76F6" w:rsidRDefault="00E26EFD" w:rsidP="00EA6B03">
            <w:pPr>
              <w:widowControl/>
              <w:snapToGrid w:val="0"/>
              <w:ind w:rightChars="-92" w:right="-193"/>
              <w:jc w:val="center"/>
              <w:rPr>
                <w:rFonts w:ascii="仿宋_GB2312" w:eastAsia="仿宋_GB2312"/>
              </w:rPr>
            </w:pPr>
            <w:r>
              <w:rPr>
                <w:rFonts w:ascii="仿宋_GB2312" w:eastAsia="仿宋_GB2312" w:hint="eastAsia"/>
              </w:rPr>
              <w:t>到会人数</w:t>
            </w:r>
          </w:p>
        </w:tc>
        <w:tc>
          <w:tcPr>
            <w:tcW w:w="1217" w:type="dxa"/>
            <w:gridSpan w:val="4"/>
            <w:vAlign w:val="center"/>
          </w:tcPr>
          <w:p w:rsidR="005E76F6" w:rsidRDefault="00E26EFD" w:rsidP="00EA6B03">
            <w:pPr>
              <w:snapToGrid w:val="0"/>
              <w:ind w:rightChars="-105" w:right="-220"/>
              <w:jc w:val="center"/>
              <w:rPr>
                <w:rFonts w:ascii="仿宋_GB2312" w:eastAsia="仿宋_GB2312"/>
              </w:rPr>
            </w:pPr>
            <w:r>
              <w:rPr>
                <w:rFonts w:ascii="仿宋_GB2312" w:eastAsia="仿宋_GB2312" w:hint="eastAsia"/>
              </w:rPr>
              <w:t>同意票</w:t>
            </w:r>
          </w:p>
        </w:tc>
        <w:tc>
          <w:tcPr>
            <w:tcW w:w="1338" w:type="dxa"/>
            <w:gridSpan w:val="4"/>
            <w:vAlign w:val="center"/>
          </w:tcPr>
          <w:p w:rsidR="005E76F6" w:rsidRDefault="00E26EFD" w:rsidP="00EA6B03">
            <w:pPr>
              <w:snapToGrid w:val="0"/>
              <w:ind w:rightChars="-58" w:right="-122"/>
              <w:jc w:val="center"/>
              <w:rPr>
                <w:rFonts w:ascii="仿宋_GB2312" w:eastAsia="仿宋_GB2312"/>
              </w:rPr>
            </w:pPr>
            <w:r>
              <w:rPr>
                <w:rFonts w:ascii="仿宋_GB2312" w:eastAsia="仿宋_GB2312" w:hint="eastAsia"/>
              </w:rPr>
              <w:t>不同意票</w:t>
            </w:r>
          </w:p>
        </w:tc>
        <w:tc>
          <w:tcPr>
            <w:tcW w:w="2159" w:type="dxa"/>
            <w:gridSpan w:val="9"/>
            <w:vMerge w:val="restart"/>
            <w:vAlign w:val="center"/>
          </w:tcPr>
          <w:p w:rsidR="005E76F6" w:rsidRDefault="00E26EFD" w:rsidP="00EA6B03">
            <w:pPr>
              <w:snapToGrid w:val="0"/>
              <w:ind w:leftChars="-25" w:left="-3" w:rightChars="-44" w:right="-92" w:hangingChars="24" w:hanging="50"/>
              <w:jc w:val="center"/>
              <w:rPr>
                <w:rFonts w:ascii="仿宋_GB2312" w:eastAsia="仿宋_GB2312"/>
              </w:rPr>
            </w:pPr>
            <w:r>
              <w:rPr>
                <w:rFonts w:ascii="仿宋_GB2312" w:eastAsia="仿宋_GB2312" w:hint="eastAsia"/>
              </w:rPr>
              <w:t>评委会评审结果</w:t>
            </w:r>
          </w:p>
        </w:tc>
        <w:tc>
          <w:tcPr>
            <w:tcW w:w="1270" w:type="dxa"/>
            <w:gridSpan w:val="4"/>
            <w:vAlign w:val="center"/>
          </w:tcPr>
          <w:p w:rsidR="005E76F6" w:rsidRDefault="00E26EFD" w:rsidP="00EA6B03">
            <w:pPr>
              <w:snapToGrid w:val="0"/>
              <w:ind w:rightChars="-51" w:right="-107"/>
              <w:jc w:val="center"/>
              <w:rPr>
                <w:rFonts w:ascii="仿宋_GB2312" w:eastAsia="仿宋_GB2312"/>
              </w:rPr>
            </w:pPr>
            <w:r>
              <w:rPr>
                <w:rFonts w:ascii="仿宋_GB2312" w:eastAsia="仿宋_GB2312" w:hint="eastAsia"/>
              </w:rPr>
              <w:t>评委会人数</w:t>
            </w:r>
          </w:p>
        </w:tc>
        <w:tc>
          <w:tcPr>
            <w:tcW w:w="1487" w:type="dxa"/>
            <w:gridSpan w:val="4"/>
            <w:vAlign w:val="center"/>
          </w:tcPr>
          <w:p w:rsidR="005E76F6" w:rsidRDefault="00E26EFD" w:rsidP="00EA6B03">
            <w:pPr>
              <w:snapToGrid w:val="0"/>
              <w:jc w:val="center"/>
              <w:rPr>
                <w:rFonts w:ascii="仿宋_GB2312" w:eastAsia="仿宋_GB2312"/>
              </w:rPr>
            </w:pPr>
            <w:r>
              <w:rPr>
                <w:rFonts w:ascii="仿宋_GB2312" w:eastAsia="仿宋_GB2312" w:hint="eastAsia"/>
              </w:rPr>
              <w:t>到会人数</w:t>
            </w:r>
          </w:p>
        </w:tc>
        <w:tc>
          <w:tcPr>
            <w:tcW w:w="1296" w:type="dxa"/>
            <w:gridSpan w:val="4"/>
            <w:vAlign w:val="center"/>
          </w:tcPr>
          <w:p w:rsidR="005E76F6" w:rsidRDefault="00E26EFD" w:rsidP="00EA6B03">
            <w:pPr>
              <w:snapToGrid w:val="0"/>
              <w:jc w:val="center"/>
              <w:rPr>
                <w:rFonts w:ascii="仿宋_GB2312" w:eastAsia="仿宋_GB2312"/>
              </w:rPr>
            </w:pPr>
            <w:r>
              <w:rPr>
                <w:rFonts w:ascii="仿宋_GB2312" w:eastAsia="仿宋_GB2312" w:hint="eastAsia"/>
              </w:rPr>
              <w:t>同意票</w:t>
            </w:r>
          </w:p>
        </w:tc>
        <w:tc>
          <w:tcPr>
            <w:tcW w:w="1719" w:type="dxa"/>
            <w:gridSpan w:val="3"/>
            <w:vAlign w:val="center"/>
          </w:tcPr>
          <w:p w:rsidR="005E76F6" w:rsidRDefault="00E26EFD" w:rsidP="00EA6B03">
            <w:pPr>
              <w:snapToGrid w:val="0"/>
              <w:jc w:val="center"/>
              <w:rPr>
                <w:rFonts w:ascii="仿宋_GB2312" w:eastAsia="仿宋_GB2312"/>
              </w:rPr>
            </w:pPr>
            <w:r>
              <w:rPr>
                <w:rFonts w:ascii="仿宋_GB2312" w:eastAsia="仿宋_GB2312" w:hint="eastAsia"/>
              </w:rPr>
              <w:t>不同意票</w:t>
            </w:r>
          </w:p>
        </w:tc>
      </w:tr>
      <w:tr w:rsidR="005E76F6">
        <w:trPr>
          <w:cantSplit/>
          <w:trHeight w:val="120"/>
        </w:trPr>
        <w:tc>
          <w:tcPr>
            <w:tcW w:w="2332" w:type="dxa"/>
            <w:gridSpan w:val="7"/>
            <w:vMerge/>
            <w:tcBorders>
              <w:bottom w:val="single" w:sz="4" w:space="0" w:color="auto"/>
            </w:tcBorders>
          </w:tcPr>
          <w:p w:rsidR="005E76F6" w:rsidRDefault="005E76F6" w:rsidP="00EA6B03">
            <w:pPr>
              <w:snapToGrid w:val="0"/>
              <w:jc w:val="center"/>
              <w:rPr>
                <w:rFonts w:ascii="仿宋_GB2312" w:eastAsia="仿宋_GB2312"/>
              </w:rPr>
            </w:pPr>
          </w:p>
        </w:tc>
        <w:tc>
          <w:tcPr>
            <w:tcW w:w="1332" w:type="dxa"/>
            <w:gridSpan w:val="3"/>
            <w:tcBorders>
              <w:bottom w:val="single" w:sz="4" w:space="0" w:color="auto"/>
              <w:right w:val="single" w:sz="4" w:space="0" w:color="auto"/>
            </w:tcBorders>
          </w:tcPr>
          <w:p w:rsidR="005E76F6" w:rsidRDefault="005E76F6" w:rsidP="00EA6B03">
            <w:pPr>
              <w:snapToGrid w:val="0"/>
              <w:jc w:val="center"/>
              <w:rPr>
                <w:rFonts w:ascii="仿宋_GB2312" w:eastAsia="仿宋_GB2312"/>
              </w:rPr>
            </w:pPr>
          </w:p>
        </w:tc>
        <w:tc>
          <w:tcPr>
            <w:tcW w:w="1188" w:type="dxa"/>
            <w:gridSpan w:val="5"/>
            <w:tcBorders>
              <w:left w:val="single" w:sz="4" w:space="0" w:color="auto"/>
              <w:bottom w:val="single" w:sz="4" w:space="0" w:color="auto"/>
            </w:tcBorders>
          </w:tcPr>
          <w:p w:rsidR="005E76F6" w:rsidRDefault="005E76F6" w:rsidP="00EA6B03">
            <w:pPr>
              <w:snapToGrid w:val="0"/>
              <w:jc w:val="center"/>
              <w:rPr>
                <w:rFonts w:ascii="仿宋_GB2312" w:eastAsia="仿宋_GB2312"/>
              </w:rPr>
            </w:pPr>
          </w:p>
        </w:tc>
        <w:tc>
          <w:tcPr>
            <w:tcW w:w="1217" w:type="dxa"/>
            <w:gridSpan w:val="4"/>
            <w:tcBorders>
              <w:bottom w:val="single" w:sz="4" w:space="0" w:color="auto"/>
            </w:tcBorders>
          </w:tcPr>
          <w:p w:rsidR="005E76F6" w:rsidRDefault="005E76F6" w:rsidP="00EA6B03">
            <w:pPr>
              <w:widowControl/>
              <w:snapToGrid w:val="0"/>
              <w:jc w:val="center"/>
              <w:rPr>
                <w:rFonts w:ascii="仿宋_GB2312" w:eastAsia="仿宋_GB2312"/>
              </w:rPr>
            </w:pPr>
          </w:p>
        </w:tc>
        <w:tc>
          <w:tcPr>
            <w:tcW w:w="1338" w:type="dxa"/>
            <w:gridSpan w:val="4"/>
            <w:tcBorders>
              <w:bottom w:val="single" w:sz="4" w:space="0" w:color="auto"/>
            </w:tcBorders>
          </w:tcPr>
          <w:p w:rsidR="005E76F6" w:rsidRDefault="005E76F6" w:rsidP="00EA6B03">
            <w:pPr>
              <w:snapToGrid w:val="0"/>
              <w:jc w:val="center"/>
              <w:rPr>
                <w:rFonts w:ascii="仿宋_GB2312" w:eastAsia="仿宋_GB2312"/>
              </w:rPr>
            </w:pPr>
          </w:p>
        </w:tc>
        <w:tc>
          <w:tcPr>
            <w:tcW w:w="2159" w:type="dxa"/>
            <w:gridSpan w:val="9"/>
            <w:vMerge/>
            <w:tcBorders>
              <w:bottom w:val="single" w:sz="4" w:space="0" w:color="auto"/>
            </w:tcBorders>
            <w:vAlign w:val="center"/>
          </w:tcPr>
          <w:p w:rsidR="005E76F6" w:rsidRDefault="005E76F6" w:rsidP="00EA6B03">
            <w:pPr>
              <w:snapToGrid w:val="0"/>
              <w:jc w:val="center"/>
              <w:rPr>
                <w:rFonts w:ascii="仿宋_GB2312" w:eastAsia="仿宋_GB2312"/>
              </w:rPr>
            </w:pPr>
          </w:p>
        </w:tc>
        <w:tc>
          <w:tcPr>
            <w:tcW w:w="1270" w:type="dxa"/>
            <w:gridSpan w:val="4"/>
            <w:tcBorders>
              <w:bottom w:val="single" w:sz="4" w:space="0" w:color="auto"/>
            </w:tcBorders>
          </w:tcPr>
          <w:p w:rsidR="005E76F6" w:rsidRDefault="005E76F6" w:rsidP="00EA6B03">
            <w:pPr>
              <w:snapToGrid w:val="0"/>
              <w:jc w:val="center"/>
              <w:rPr>
                <w:rFonts w:ascii="仿宋_GB2312" w:eastAsia="仿宋_GB2312"/>
              </w:rPr>
            </w:pPr>
          </w:p>
        </w:tc>
        <w:tc>
          <w:tcPr>
            <w:tcW w:w="1487" w:type="dxa"/>
            <w:gridSpan w:val="4"/>
            <w:tcBorders>
              <w:bottom w:val="single" w:sz="4" w:space="0" w:color="auto"/>
            </w:tcBorders>
          </w:tcPr>
          <w:p w:rsidR="005E76F6" w:rsidRDefault="005E76F6" w:rsidP="00EA6B03">
            <w:pPr>
              <w:snapToGrid w:val="0"/>
              <w:jc w:val="center"/>
              <w:rPr>
                <w:rFonts w:ascii="仿宋_GB2312" w:eastAsia="仿宋_GB2312"/>
              </w:rPr>
            </w:pPr>
          </w:p>
        </w:tc>
        <w:tc>
          <w:tcPr>
            <w:tcW w:w="1296" w:type="dxa"/>
            <w:gridSpan w:val="4"/>
            <w:tcBorders>
              <w:bottom w:val="single" w:sz="4" w:space="0" w:color="auto"/>
            </w:tcBorders>
          </w:tcPr>
          <w:p w:rsidR="005E76F6" w:rsidRDefault="005E76F6" w:rsidP="00EA6B03">
            <w:pPr>
              <w:snapToGrid w:val="0"/>
              <w:jc w:val="center"/>
              <w:rPr>
                <w:rFonts w:ascii="仿宋_GB2312" w:eastAsia="仿宋_GB2312"/>
              </w:rPr>
            </w:pPr>
          </w:p>
        </w:tc>
        <w:tc>
          <w:tcPr>
            <w:tcW w:w="1719" w:type="dxa"/>
            <w:gridSpan w:val="3"/>
            <w:tcBorders>
              <w:bottom w:val="single" w:sz="4" w:space="0" w:color="auto"/>
            </w:tcBorders>
          </w:tcPr>
          <w:p w:rsidR="005E76F6" w:rsidRDefault="005E76F6" w:rsidP="00EA6B03">
            <w:pPr>
              <w:snapToGrid w:val="0"/>
              <w:jc w:val="center"/>
              <w:rPr>
                <w:rFonts w:ascii="仿宋_GB2312" w:eastAsia="仿宋_GB2312"/>
              </w:rPr>
            </w:pPr>
          </w:p>
        </w:tc>
      </w:tr>
    </w:tbl>
    <w:p w:rsidR="005E76F6" w:rsidRDefault="00E26EFD" w:rsidP="00985ABE">
      <w:pPr>
        <w:snapToGrid w:val="0"/>
        <w:ind w:left="527" w:rightChars="-280" w:right="-588" w:hangingChars="250" w:hanging="527"/>
        <w:rPr>
          <w:rFonts w:ascii="仿宋_GB2312" w:eastAsia="仿宋_GB2312"/>
          <w:b/>
          <w:szCs w:val="21"/>
        </w:rPr>
      </w:pPr>
      <w:r>
        <w:rPr>
          <w:rFonts w:ascii="仿宋_GB2312" w:eastAsia="仿宋_GB2312" w:hint="eastAsia"/>
          <w:b/>
          <w:szCs w:val="21"/>
        </w:rPr>
        <w:t>说明：</w:t>
      </w:r>
      <w:r w:rsidR="00647FC6" w:rsidRPr="00647FC6">
        <w:rPr>
          <w:rFonts w:ascii="仿宋_GB2312" w:eastAsia="仿宋_GB2312" w:hint="eastAsia"/>
          <w:b/>
          <w:szCs w:val="21"/>
        </w:rPr>
        <w:t>1、此表由申报人网上填写后从申报系统中生成打印用于公示。2、“现资格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RDefault="00E26EFD" w:rsidP="00EA6B03">
      <w:pPr>
        <w:snapToGrid w:val="0"/>
        <w:spacing w:line="160" w:lineRule="exact"/>
        <w:ind w:left="525" w:rightChars="-280" w:right="-588" w:hangingChars="250" w:hanging="525"/>
      </w:pPr>
      <w:r>
        <w:rPr>
          <w:rFonts w:hint="eastAsia"/>
        </w:rPr>
        <w:t xml:space="preserve">  </w:t>
      </w:r>
    </w:p>
    <w:p w:rsidR="005E76F6" w:rsidRDefault="005E76F6" w:rsidP="00EA6B03">
      <w:pPr>
        <w:snapToGrid w:val="0"/>
        <w:spacing w:line="160" w:lineRule="exact"/>
        <w:ind w:rightChars="-280" w:right="-588"/>
      </w:pPr>
    </w:p>
    <w:p w:rsidR="00E26EFD" w:rsidRDefault="00E26EFD" w:rsidP="00EA6B03">
      <w:pPr>
        <w:snapToGrid w:val="0"/>
        <w:spacing w:line="300" w:lineRule="exact"/>
        <w:ind w:leftChars="200" w:left="525" w:rightChars="-280" w:right="-588" w:hangingChars="50" w:hanging="105"/>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64B" w:rsidRDefault="00E6564B" w:rsidP="00EA6B03">
      <w:r>
        <w:separator/>
      </w:r>
    </w:p>
  </w:endnote>
  <w:endnote w:type="continuationSeparator" w:id="0">
    <w:p w:rsidR="00E6564B" w:rsidRDefault="00E6564B"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黑体"/>
    <w:charset w:val="86"/>
    <w:family w:val="modern"/>
    <w:pitch w:val="fixed"/>
    <w:sig w:usb0="00000000"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64B" w:rsidRDefault="00E6564B" w:rsidP="00EA6B03">
      <w:r>
        <w:separator/>
      </w:r>
    </w:p>
  </w:footnote>
  <w:footnote w:type="continuationSeparator" w:id="0">
    <w:p w:rsidR="00E6564B" w:rsidRDefault="00E6564B"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ocumentProtection w:edit="readOnly" w:enforcement="1" w:cryptProviderType="rsaFull" w:cryptAlgorithmClass="hash" w:cryptAlgorithmType="typeAny" w:cryptAlgorithmSid="4" w:cryptSpinCount="50000" w:hash="EB180WixNeZ4Avh5Y4oX/ItX5IU=" w:salt="JxdtnIrR2jQyeoBBXGU8Qg=="/>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11D2"/>
    <w:rsid w:val="002A78D9"/>
    <w:rsid w:val="002B4884"/>
    <w:rsid w:val="002E24FB"/>
    <w:rsid w:val="00305F6C"/>
    <w:rsid w:val="003320CB"/>
    <w:rsid w:val="0038037A"/>
    <w:rsid w:val="003832EA"/>
    <w:rsid w:val="00385359"/>
    <w:rsid w:val="003E2819"/>
    <w:rsid w:val="0041536B"/>
    <w:rsid w:val="00437BB0"/>
    <w:rsid w:val="0047584F"/>
    <w:rsid w:val="004D543C"/>
    <w:rsid w:val="005309C5"/>
    <w:rsid w:val="00582FF5"/>
    <w:rsid w:val="00594FAB"/>
    <w:rsid w:val="005A154D"/>
    <w:rsid w:val="005B7425"/>
    <w:rsid w:val="005C02AC"/>
    <w:rsid w:val="005E76F6"/>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85ABE"/>
    <w:rsid w:val="009A44DA"/>
    <w:rsid w:val="009B1DA8"/>
    <w:rsid w:val="00A355DD"/>
    <w:rsid w:val="00A961CF"/>
    <w:rsid w:val="00AD25DB"/>
    <w:rsid w:val="00B07D4E"/>
    <w:rsid w:val="00B30B39"/>
    <w:rsid w:val="00B60982"/>
    <w:rsid w:val="00B612AE"/>
    <w:rsid w:val="00B71A4E"/>
    <w:rsid w:val="00B77181"/>
    <w:rsid w:val="00B875FD"/>
    <w:rsid w:val="00BE350D"/>
    <w:rsid w:val="00BE4BFC"/>
    <w:rsid w:val="00C038B9"/>
    <w:rsid w:val="00C4661A"/>
    <w:rsid w:val="00C76328"/>
    <w:rsid w:val="00C856B5"/>
    <w:rsid w:val="00CC1C52"/>
    <w:rsid w:val="00CD0A3A"/>
    <w:rsid w:val="00CE0802"/>
    <w:rsid w:val="00CF0B8A"/>
    <w:rsid w:val="00D03990"/>
    <w:rsid w:val="00D10D4B"/>
    <w:rsid w:val="00D151B8"/>
    <w:rsid w:val="00D27BC9"/>
    <w:rsid w:val="00D600A9"/>
    <w:rsid w:val="00D81256"/>
    <w:rsid w:val="00DF6BAA"/>
    <w:rsid w:val="00E26EFD"/>
    <w:rsid w:val="00E43F89"/>
    <w:rsid w:val="00E6564B"/>
    <w:rsid w:val="00E7377E"/>
    <w:rsid w:val="00EA6B03"/>
    <w:rsid w:val="00ED705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423</Words>
  <Characters>2414</Characters>
  <Application>Microsoft Office Word</Application>
  <DocSecurity>8</DocSecurity>
  <PresentationFormat/>
  <Lines>20</Lines>
  <Paragraphs>5</Paragraphs>
  <Slides>0</Slides>
  <Notes>0</Notes>
  <HiddenSlides>0</HiddenSlides>
  <MMClips>0</MMClips>
  <ScaleCrop>false</ScaleCrop>
  <Company>P R C</Company>
  <LinksUpToDate>false</LinksUpToDate>
  <CharactersWithSpaces>2832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Administrator</cp:lastModifiedBy>
  <cp:revision>2</cp:revision>
  <cp:lastPrinted>2008-10-08T03:41:00Z</cp:lastPrinted>
  <dcterms:created xsi:type="dcterms:W3CDTF">2016-08-10T16:07:00Z</dcterms:created>
  <dcterms:modified xsi:type="dcterms:W3CDTF">2016-08-10T16:07:00Z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