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E76F6" w:rsidP="00EA6B03" w:rsidRDefault="00E26EFD">
      <w:pPr>
        <w:snapToGrid w:val="0"/>
        <w:rPr>
          <w:rFonts w:ascii="仿宋_GB2312" w:eastAsia="仿宋_GB2312"/>
          <w:b/>
          <w:szCs w:val="21"/>
        </w:rPr>
      </w:pPr>
      <w:r>
        <w:rPr>
          <w:rFonts w:hint="eastAsia"/>
          <w:sz w:val="18"/>
        </w:rPr>
        <w:t xml:space="preserve">                                                                                                                                    </w:t>
      </w:r>
      <w:r>
        <w:rPr>
          <w:rFonts w:hint="eastAsia" w:ascii="仿宋_GB2312" w:eastAsia="仿宋_GB2312"/>
          <w:b/>
          <w:szCs w:val="21"/>
        </w:rPr>
        <w:t>申报评审（卫生版表三）</w:t>
      </w:r>
    </w:p>
    <w:p w:rsidR="005E76F6" w:rsidP="00EA6B03" w:rsidRDefault="00D151B8">
      <w:pPr>
        <w:snapToGrid w:val="0"/>
        <w:jc w:val="center"/>
        <w:rPr>
          <w:sz w:val="44"/>
          <w:szCs w:val="44"/>
        </w:rPr>
      </w:pPr>
      <w:r>
        <w:rPr>
          <w:sz w:val="44"/>
          <w:szCs w:val="44"/>
        </w:rPr>
        <w:pict>
          <v:line id="_x0000_s1026" style="position:absolute;left:0;text-align:left;z-index:251657728" from="612pt,0" to="612.05pt,0"/>
        </w:pict>
      </w:r>
      <w:r w:rsidR="00E26EFD">
        <w:rPr>
          <w:rFonts w:hint="eastAsia"/>
          <w:sz w:val="44"/>
          <w:szCs w:val="44"/>
        </w:rPr>
        <w:t>卫生系列高级专业技术资格申报人基本情况及评审登记表</w:t>
      </w:r>
      <w:r w:rsidR="00E26EFD">
        <w:rPr>
          <w:rFonts w:hint="eastAsia"/>
          <w:sz w:val="44"/>
          <w:szCs w:val="44"/>
        </w:rPr>
        <w:t xml:space="preserve"> </w:t>
      </w:r>
    </w:p>
    <w:tbl>
      <w:tblPr>
        <w:tblpPr w:leftFromText="180" w:rightFromText="180" w:vertAnchor="text" w:tblpX="1" w:tblpY="1"/>
        <w:tblOverlap w:val="never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644"/>
        <w:gridCol w:w="103"/>
        <w:gridCol w:w="42"/>
        <w:gridCol w:w="507"/>
        <w:gridCol w:w="40"/>
        <w:gridCol w:w="598"/>
        <w:gridCol w:w="398"/>
        <w:gridCol w:w="381"/>
        <w:gridCol w:w="782"/>
        <w:gridCol w:w="169"/>
        <w:gridCol w:w="197"/>
        <w:gridCol w:w="43"/>
        <w:gridCol w:w="173"/>
        <w:gridCol w:w="315"/>
        <w:gridCol w:w="460"/>
        <w:gridCol w:w="233"/>
        <w:gridCol w:w="570"/>
        <w:gridCol w:w="147"/>
        <w:gridCol w:w="267"/>
        <w:gridCol w:w="233"/>
        <w:gridCol w:w="343"/>
        <w:gridCol w:w="203"/>
        <w:gridCol w:w="559"/>
        <w:gridCol w:w="205"/>
        <w:gridCol w:w="31"/>
        <w:gridCol w:w="352"/>
        <w:gridCol w:w="357"/>
        <w:gridCol w:w="6"/>
        <w:gridCol w:w="212"/>
        <w:gridCol w:w="352"/>
        <w:gridCol w:w="342"/>
        <w:gridCol w:w="302"/>
        <w:gridCol w:w="194"/>
        <w:gridCol w:w="729"/>
        <w:gridCol w:w="209"/>
        <w:gridCol w:w="138"/>
        <w:gridCol w:w="296"/>
        <w:gridCol w:w="351"/>
        <w:gridCol w:w="711"/>
        <w:gridCol w:w="129"/>
        <w:gridCol w:w="185"/>
        <w:gridCol w:w="14"/>
        <w:gridCol w:w="942"/>
        <w:gridCol w:w="155"/>
        <w:gridCol w:w="703"/>
        <w:gridCol w:w="1002"/>
        <w:gridCol w:w="14"/>
      </w:tblGrid>
      <w:tr w:rsidR="005E76F6">
        <w:trPr>
          <w:gridAfter w:val="1"/>
          <w:wAfter w:w="14" w:type="dxa"/>
          <w:cantSplit/>
          <w:trHeight w:val="533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姓名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RealName" w:id="0"/>
            <w:r>
              <w:t xml:space="preserve">梁建翁</w:t>
            </w:r>
            <w:bookmarkEnd w:id="0"/>
          </w:p>
        </w:tc>
        <w:tc>
          <w:tcPr>
            <w:tcW w:w="779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80" w:rightChars="-38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性别</w:t>
            </w:r>
          </w:p>
        </w:tc>
        <w:tc>
          <w:tcPr>
            <w:tcW w:w="782" w:type="dxa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Sex" w:id="1"/>
            <w:r>
              <w:t xml:space="preserve">男</w:t>
            </w:r>
            <w:bookmarkEnd w:id="1"/>
          </w:p>
        </w:tc>
        <w:tc>
          <w:tcPr>
            <w:tcW w:w="58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6" w:right="-107" w:rightChars="-51" w:hanging="76" w:hangingChars="36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出生</w:t>
            </w:r>
          </w:p>
        </w:tc>
        <w:tc>
          <w:tcPr>
            <w:tcW w:w="1725" w:type="dxa"/>
            <w:gridSpan w:val="5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Birthday" w:id="2"/>
            <w:r>
              <w:rPr>
                <w:rFonts w:hint="eastAsia" w:ascii="仿宋_GB2312" w:eastAsia="仿宋_GB2312"/>
              </w:rPr>
              <w:t xml:space="preserve"> 1972 年 10 月</w:t>
            </w:r>
            <w:bookmarkEnd w:id="2"/>
          </w:p>
        </w:tc>
        <w:tc>
          <w:tcPr>
            <w:tcW w:w="843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参加工</w:t>
            </w:r>
          </w:p>
          <w:p w:rsidR="005E76F6" w:rsidP="00EA6B03" w:rsidRDefault="00E26EFD">
            <w:pPr>
              <w:snapToGrid w:val="0"/>
              <w:spacing w:line="280" w:lineRule="exact"/>
              <w:ind w:left="-107" w:leftChars="-51"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作时间</w:t>
            </w:r>
          </w:p>
        </w:tc>
        <w:tc>
          <w:tcPr>
            <w:tcW w:w="1707" w:type="dxa"/>
            <w:gridSpan w:val="6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TimeOfAttendingJob" w:id="3"/>
            <w:r>
              <w:t xml:space="preserve">1996-9-01</w:t>
            </w:r>
            <w:bookmarkEnd w:id="3"/>
          </w:p>
        </w:tc>
        <w:tc>
          <w:tcPr>
            <w:tcW w:w="91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</w:t>
            </w:r>
          </w:p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单位</w:t>
            </w:r>
          </w:p>
        </w:tc>
        <w:tc>
          <w:tcPr>
            <w:tcW w:w="3258" w:type="dxa"/>
            <w:gridSpan w:val="11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UnitName" w:id="4"/>
            <w:r>
              <w:t xml:space="preserve">惠州市第六人民医院</w:t>
            </w:r>
            <w:bookmarkEnd w:id="4"/>
          </w:p>
        </w:tc>
        <w:tc>
          <w:tcPr>
            <w:tcW w:w="942" w:type="dxa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现任行</w:t>
            </w:r>
          </w:p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政职务</w:t>
            </w:r>
          </w:p>
        </w:tc>
        <w:tc>
          <w:tcPr>
            <w:tcW w:w="1860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dministrativePost" w:id="5"/>
            <w:r>
              <w:t xml:space="preserve">药学部主任</w:t>
            </w:r>
            <w:bookmarkEnd w:id="5"/>
          </w:p>
        </w:tc>
      </w:tr>
      <w:tr w:rsidR="005E76F6">
        <w:trPr>
          <w:gridAfter w:val="1"/>
          <w:wAfter w:w="14" w:type="dxa"/>
          <w:cantSplit/>
          <w:trHeight w:val="558" w:hRule="exact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所在科室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Department" w:id="6"/>
            <w:r>
              <w:t xml:space="preserve">药学部</w:t>
            </w:r>
            <w:bookmarkEnd w:id="6"/>
          </w:p>
        </w:tc>
        <w:tc>
          <w:tcPr>
            <w:tcW w:w="1561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现工作岗位</w:t>
            </w:r>
          </w:p>
        </w:tc>
        <w:tc>
          <w:tcPr>
            <w:tcW w:w="11829" w:type="dxa"/>
            <w:gridSpan w:val="37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bookmarkStart w:name="PostType" w:id="7"/>
            <w:r>
              <w:rPr>
                <w:rFonts w:hint="eastAsia" w:ascii="仿宋_GB2312" w:eastAsia="仿宋_GB2312"/>
              </w:rPr>
              <w:t xml:space="preserve">管理岗位 ☐       专业技术岗位 ☑        工勤技能岗位 ☐        双肩挑 ☐</w:t>
            </w:r>
            <w:bookmarkEnd w:id="7"/>
          </w:p>
        </w:tc>
      </w:tr>
      <w:tr w:rsidR="005E76F6" w:rsidTr="00B875FD">
        <w:trPr>
          <w:gridAfter w:val="1"/>
          <w:wAfter w:w="14" w:type="dxa"/>
          <w:cantSplit/>
          <w:trHeight w:val="443"/>
        </w:trPr>
        <w:tc>
          <w:tcPr>
            <w:tcW w:w="1296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2" w:leftChars="-27" w:right="-65" w:rightChars="-31" w:hanging="55" w:hangingChars="2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何时毕业于</w:t>
            </w:r>
          </w:p>
          <w:p w:rsidR="005E76F6" w:rsidP="00EA6B03" w:rsidRDefault="00E26EFD">
            <w:pPr>
              <w:snapToGrid w:val="0"/>
              <w:spacing w:line="280" w:lineRule="exact"/>
              <w:ind w:left="-111" w:leftChars="-78" w:right="-172" w:rightChars="-82" w:hanging="53" w:hangingChars="2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何院校何专业</w:t>
            </w:r>
          </w:p>
        </w:tc>
        <w:tc>
          <w:tcPr>
            <w:tcW w:w="2199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GraduatedDateFromAndMajor" w:id="8"/>
            <w:r>
              <w:t xml:space="preserve">1996年6月毕业于广东药学院药学专业</w:t>
            </w:r>
            <w:bookmarkEnd w:id="8"/>
          </w:p>
        </w:tc>
        <w:tc>
          <w:tcPr>
            <w:tcW w:w="897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本专业</w:t>
            </w:r>
          </w:p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最高学历</w:t>
            </w:r>
          </w:p>
        </w:tc>
        <w:tc>
          <w:tcPr>
            <w:tcW w:w="693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EducationBackground" w:id="9"/>
            <w:r>
              <w:t xml:space="preserve">本科</w:t>
            </w:r>
            <w:bookmarkEnd w:id="9"/>
          </w:p>
        </w:tc>
        <w:tc>
          <w:tcPr>
            <w:tcW w:w="570" w:type="dxa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69" w:rightChars="-3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学位</w:t>
            </w:r>
          </w:p>
        </w:tc>
        <w:tc>
          <w:tcPr>
            <w:tcW w:w="647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Degree" w:id="10"/>
            <w:r>
              <w:t xml:space="preserve">学士</w:t>
            </w:r>
            <w:bookmarkEnd w:id="10"/>
          </w:p>
        </w:tc>
        <w:tc>
          <w:tcPr>
            <w:tcW w:w="54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1" w:right="-92" w:rightChars="-44" w:hanging="65" w:hangingChars="31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办学</w:t>
            </w:r>
          </w:p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形式</w:t>
            </w:r>
          </w:p>
        </w:tc>
        <w:tc>
          <w:tcPr>
            <w:tcW w:w="79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3832EA" w:rsidRDefault="005E76F6">
            <w:pPr>
              <w:adjustRightInd w:val="0"/>
              <w:snapToGrid w:val="0"/>
              <w:ind w:left="-42" w:leftChars="-20" w:right="-126" w:rightChars="-60"/>
              <w:jc w:val="left"/>
              <w:rPr>
                <w:rFonts w:ascii="仿宋_GB2312" w:eastAsia="仿宋_GB2312"/>
              </w:rPr>
            </w:pPr>
            <w:bookmarkStart w:name="EducationApproach" w:id="11"/>
            <w:r>
              <w:t xml:space="preserve">全日制</w:t>
            </w:r>
            <w:bookmarkEnd w:id="11"/>
          </w:p>
        </w:tc>
        <w:tc>
          <w:tcPr>
            <w:tcW w:w="927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65" w:leftChars="-33" w:right="-80" w:rightChars="-38" w:hanging="4" w:hangingChars="2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现资格专</w:t>
            </w:r>
          </w:p>
          <w:p w:rsidR="005E76F6" w:rsidP="00EA6B03" w:rsidRDefault="00E26EFD">
            <w:pPr>
              <w:widowControl/>
              <w:snapToGrid w:val="0"/>
              <w:ind w:left="-65" w:leftChars="-31" w:right="-80" w:rightChars="-38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业及名称</w:t>
            </w:r>
          </w:p>
        </w:tc>
        <w:tc>
          <w:tcPr>
            <w:tcW w:w="1190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3320CB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医院药学 副主任药师</w:t>
            </w:r>
            <w:bookmarkEnd w:id="12"/>
          </w:p>
        </w:tc>
        <w:tc>
          <w:tcPr>
            <w:tcW w:w="93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</w:t>
            </w:r>
          </w:p>
          <w:p w:rsidR="005E76F6" w:rsidP="00EA6B03" w:rsidRDefault="00E26EFD">
            <w:pPr>
              <w:snapToGrid w:val="0"/>
              <w:spacing w:line="280" w:lineRule="exact"/>
              <w:ind w:left="-150" w:leftChars="-116" w:right="-204" w:rightChars="-97" w:hanging="94" w:hangingChars="4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获得方式</w:t>
            </w:r>
          </w:p>
        </w:tc>
        <w:tc>
          <w:tcPr>
            <w:tcW w:w="78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评审</w:t>
            </w:r>
            <w:bookmarkEnd w:id="13"/>
          </w:p>
        </w:tc>
        <w:tc>
          <w:tcPr>
            <w:tcW w:w="102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</w:t>
            </w:r>
          </w:p>
          <w:p w:rsidR="005E76F6" w:rsidP="00EA6B03" w:rsidRDefault="00E26EFD">
            <w:pPr>
              <w:snapToGrid w:val="0"/>
              <w:spacing w:line="280" w:lineRule="exact"/>
              <w:ind w:left="-176" w:leftChars="-145" w:right="-158" w:rightChars="-75" w:hanging="128" w:hangingChars="6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获得时间</w:t>
            </w:r>
          </w:p>
        </w:tc>
        <w:tc>
          <w:tcPr>
            <w:tcW w:w="95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2008-11-01</w:t>
            </w:r>
            <w:bookmarkEnd w:id="14"/>
          </w:p>
        </w:tc>
        <w:tc>
          <w:tcPr>
            <w:tcW w:w="85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</w:t>
            </w:r>
          </w:p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发证单位</w:t>
            </w:r>
          </w:p>
        </w:tc>
        <w:tc>
          <w:tcPr>
            <w:tcW w:w="1002" w:type="dxa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广东省人事厅</w:t>
            </w:r>
            <w:bookmarkEnd w:id="15"/>
          </w:p>
        </w:tc>
      </w:tr>
      <w:tr w:rsidR="005E76F6" w:rsidTr="00B875FD">
        <w:trPr>
          <w:gridAfter w:val="1"/>
          <w:wAfter w:w="14" w:type="dxa"/>
          <w:cantSplit/>
        </w:trPr>
        <w:tc>
          <w:tcPr>
            <w:tcW w:w="1296" w:type="dxa"/>
            <w:gridSpan w:val="4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现从事何专业技术工作</w:t>
            </w:r>
          </w:p>
        </w:tc>
        <w:tc>
          <w:tcPr>
            <w:tcW w:w="1417" w:type="dxa"/>
            <w:gridSpan w:val="4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CurrentProfessionalWork" w:id="16"/>
            <w:r>
              <w:t xml:space="preserve">医院药学</w:t>
            </w:r>
            <w:bookmarkEnd w:id="16"/>
          </w:p>
        </w:tc>
        <w:tc>
          <w:tcPr>
            <w:tcW w:w="1148" w:type="dxa"/>
            <w:gridSpan w:val="3"/>
          </w:tcPr>
          <w:p w:rsidR="005E76F6" w:rsidP="00EA6B03" w:rsidRDefault="00E26EFD">
            <w:pPr>
              <w:snapToGrid w:val="0"/>
              <w:spacing w:line="280" w:lineRule="exact"/>
              <w:ind w:left="-82" w:leftChars="-46" w:right="-65" w:rightChars="-31" w:hanging="15" w:hangingChars="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现受聘何专业技术职务</w:t>
            </w:r>
          </w:p>
        </w:tc>
        <w:tc>
          <w:tcPr>
            <w:tcW w:w="1224" w:type="dxa"/>
            <w:gridSpan w:val="5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ppointmentSpeciality" w:id="17"/>
            <w:r>
              <w:t xml:space="preserve">医院药学副主任药师</w:t>
            </w:r>
            <w:bookmarkEnd w:id="17"/>
          </w:p>
        </w:tc>
        <w:tc>
          <w:tcPr>
            <w:tcW w:w="1560" w:type="dxa"/>
            <w:gridSpan w:val="5"/>
          </w:tcPr>
          <w:p w:rsidR="005E76F6" w:rsidP="00EA6B03" w:rsidRDefault="00E26EFD">
            <w:pPr>
              <w:snapToGrid w:val="0"/>
              <w:spacing w:line="280" w:lineRule="exact"/>
              <w:ind w:left="-122" w:leftChars="-71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从事本专业或相近专业技术工作</w:t>
            </w:r>
          </w:p>
        </w:tc>
        <w:tc>
          <w:tcPr>
            <w:tcW w:w="967" w:type="dxa"/>
            <w:gridSpan w:val="3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</w:t>
            </w:r>
            <w:bookmarkStart w:name="TotalYearOfRelativeWork" w:id="18"/>
            <w:r>
              <w:rPr>
                <w:rFonts w:hint="eastAsia" w:ascii="仿宋_GB2312" w:eastAsia="仿宋_GB2312"/>
              </w:rPr>
              <w:t xml:space="preserve">20</w:t>
            </w:r>
            <w:bookmarkEnd w:id="18"/>
            <w:r>
              <w:rPr>
                <w:rFonts w:hint="eastAsia" w:ascii="仿宋_GB2312" w:eastAsia="仿宋_GB2312"/>
              </w:rPr>
              <w:t xml:space="preserve"> 年</w:t>
            </w:r>
          </w:p>
        </w:tc>
        <w:tc>
          <w:tcPr>
            <w:tcW w:w="1310" w:type="dxa"/>
            <w:gridSpan w:val="6"/>
          </w:tcPr>
          <w:p w:rsidR="005E76F6" w:rsidP="00EA6B03" w:rsidRDefault="00E26EFD">
            <w:pPr>
              <w:widowControl/>
              <w:snapToGrid w:val="0"/>
              <w:spacing w:line="280" w:lineRule="exact"/>
              <w:ind w:right="-103" w:rightChars="-49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申报何专业技术资格</w:t>
            </w:r>
          </w:p>
        </w:tc>
        <w:tc>
          <w:tcPr>
            <w:tcW w:w="2210" w:type="dxa"/>
            <w:gridSpan w:val="7"/>
          </w:tcPr>
          <w:p w:rsidR="005E76F6" w:rsidP="00EA6B03" w:rsidRDefault="00E26EFD">
            <w:pPr>
              <w:widowControl/>
              <w:snapToGrid w:val="0"/>
              <w:spacing w:line="280" w:lineRule="exact"/>
              <w:ind w:left="-103" w:leftChars="-62" w:right="11" w:hanging="27" w:hangingChars="1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</w:t>
            </w:r>
            <w:bookmarkStart w:name="DeclareSpeciality" w:id="19"/>
            <w:r>
              <w:rPr>
                <w:rFonts w:hint="eastAsia" w:ascii="仿宋_GB2312" w:eastAsia="仿宋_GB2312"/>
              </w:rPr>
              <w:t xml:space="preserve">  医院药学  </w:t>
            </w:r>
            <w:bookmarkEnd w:id="19"/>
            <w:r>
              <w:rPr>
                <w:rFonts w:hint="eastAsia" w:ascii="仿宋_GB2312" w:eastAsia="仿宋_GB2312"/>
              </w:rPr>
              <w:t>）专业 （</w:t>
            </w:r>
            <w:bookmarkStart w:name="DeclareQualification" w:id="20"/>
            <w:r>
              <w:rPr>
                <w:rFonts w:hint="eastAsia" w:ascii="仿宋_GB2312" w:eastAsia="仿宋_GB2312"/>
              </w:rPr>
              <w:t xml:space="preserve">  主任药师  </w:t>
            </w:r>
            <w:bookmarkEnd w:id="20"/>
            <w:r>
              <w:rPr>
                <w:rFonts w:hint="eastAsia" w:ascii="仿宋_GB2312" w:eastAsia="仿宋_GB2312"/>
              </w:rPr>
              <w:t>）资格</w:t>
            </w:r>
          </w:p>
        </w:tc>
        <w:tc>
          <w:tcPr>
            <w:tcW w:w="2487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5" w:right="-55" w:rightChars="-26" w:hanging="94" w:hangingChars="5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szCs w:val="21"/>
              </w:rPr>
              <w:t>他系列 (专业)资格及其名称</w:t>
            </w:r>
          </w:p>
        </w:tc>
        <w:tc>
          <w:tcPr>
            <w:tcW w:w="1705" w:type="dxa"/>
            <w:gridSpan w:val="2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DeclareingOtherSeries" w:id="21"/>
            <w:r>
              <w:t xml:space="preserve">无</w:t>
            </w:r>
            <w:bookmarkEnd w:id="21"/>
          </w:p>
        </w:tc>
      </w:tr>
      <w:tr w:rsidR="005E76F6">
        <w:trPr>
          <w:gridAfter w:val="1"/>
          <w:wAfter w:w="14" w:type="dxa"/>
          <w:cantSplit/>
        </w:trPr>
        <w:tc>
          <w:tcPr>
            <w:tcW w:w="6645" w:type="dxa"/>
            <w:gridSpan w:val="21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职  称  外  语  考  试</w:t>
            </w:r>
          </w:p>
        </w:tc>
        <w:tc>
          <w:tcPr>
            <w:tcW w:w="3844" w:type="dxa"/>
            <w:gridSpan w:val="13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全国计算机应用能力考试</w:t>
            </w:r>
          </w:p>
        </w:tc>
        <w:tc>
          <w:tcPr>
            <w:tcW w:w="4835" w:type="dxa"/>
            <w:gridSpan w:val="12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专业实践能力考试（考评结合专业填写）</w:t>
            </w:r>
          </w:p>
        </w:tc>
      </w:tr>
      <w:tr w:rsidR="005E76F6">
        <w:trPr>
          <w:gridAfter w:val="1"/>
          <w:wAfter w:w="14" w:type="dxa"/>
          <w:cantSplit/>
          <w:trHeight w:val="255"/>
        </w:trPr>
        <w:tc>
          <w:tcPr>
            <w:tcW w:w="1336" w:type="dxa"/>
            <w:gridSpan w:val="5"/>
            <w:vMerge w:val="restart"/>
            <w:vAlign w:val="center"/>
          </w:tcPr>
          <w:p w:rsidR="005E76F6" w:rsidP="00EA6B03" w:rsidRDefault="00E26EFD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  <w:u w:val="single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Level"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A级</w:t>
            </w:r>
            <w:bookmarkEnd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</w:p>
          <w:p w:rsidR="005E76F6" w:rsidP="00EA6B03" w:rsidRDefault="00E26EFD">
            <w:pPr>
              <w:snapToGrid w:val="0"/>
              <w:ind w:right="-94" w:rightChars="-45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级别合格证</w:t>
            </w:r>
          </w:p>
        </w:tc>
        <w:tc>
          <w:tcPr>
            <w:tcW w:w="2568" w:type="dxa"/>
            <w:gridSpan w:val="7"/>
            <w:vMerge w:val="restart"/>
            <w:vAlign w:val="center"/>
          </w:tcPr>
          <w:p w:rsidR="005E76F6" w:rsidP="00B77181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成绩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ExamScore"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88  </w:t>
            </w:r>
            <w:bookmarkEnd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Cs w:val="21"/>
              </w:rPr>
              <w:t>分，属</w:t>
            </w:r>
            <w:bookmarkStart w:name="Fle_BelongsToPolicyTiltAndReason" w:id="24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/          </w:t>
            </w:r>
            <w:bookmarkEnd w:id="24"/>
            <w:r>
              <w:rPr>
                <w:rFonts w:hint="eastAsia" w:ascii="仿宋_GB2312" w:hAnsi="宋体" w:eastAsia="仿宋_GB2312"/>
                <w:szCs w:val="21"/>
              </w:rPr>
              <w:t>倾斜范围</w:t>
            </w:r>
          </w:p>
        </w:tc>
        <w:tc>
          <w:tcPr>
            <w:tcW w:w="1181" w:type="dxa"/>
            <w:gridSpan w:val="4"/>
            <w:vMerge w:val="restart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  <w:r>
              <w:rPr>
                <w:rFonts w:hint="eastAsia" w:ascii="仿宋_GB2312" w:eastAsia="仿宋_GB2312"/>
                <w:szCs w:val="21"/>
                <w:u w:val="single"/>
              </w:rPr>
              <w:t xml:space="preserve">考试时间 </w:t>
            </w:r>
          </w:p>
          <w:p w:rsidR="005E76F6" w:rsidP="009A44DA" w:rsidRDefault="00E26EFD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</w:t>
            </w:r>
            <w:bookmarkStart w:name="Fle_ExamTime" w:id="25"/>
            <w:r>
              <w:rPr>
                <w:rFonts w:hint="eastAsia" w:ascii="仿宋_GB2312" w:hAnsi="宋体" w:eastAsia="仿宋_GB2312"/>
                <w:szCs w:val="21"/>
              </w:rPr>
              <w:t xml:space="preserve">2006-04</w:t>
            </w:r>
            <w:bookmarkEnd w:id="25"/>
          </w:p>
        </w:tc>
        <w:tc>
          <w:tcPr>
            <w:tcW w:w="1560" w:type="dxa"/>
            <w:gridSpan w:val="5"/>
            <w:vMerge w:val="restart"/>
            <w:vAlign w:val="center"/>
          </w:tcPr>
          <w:p w:rsidR="005E76F6" w:rsidP="008F2788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Fle_BelongToExemptionScopeAndReason" w:id="26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/       </w:t>
            </w:r>
            <w:bookmarkEnd w:id="26"/>
            <w:r>
              <w:rPr>
                <w:rFonts w:hint="eastAsia" w:ascii="仿宋_GB2312" w:hAnsi="宋体" w:eastAsia="仿宋_GB2312"/>
                <w:szCs w:val="21"/>
              </w:rPr>
              <w:t>免试范围</w:t>
            </w:r>
          </w:p>
        </w:tc>
        <w:tc>
          <w:tcPr>
            <w:tcW w:w="1713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left="-155" w:leftChars="-114" w:right="-176" w:rightChars="-84" w:hanging="84" w:hangingChars="4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bookmarkStart w:name="Ce_ModuleCount"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5</w:t>
            </w:r>
            <w:bookmarkEnd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</w:rPr>
              <w:t>个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模块合格证</w:t>
            </w:r>
          </w:p>
        </w:tc>
        <w:tc>
          <w:tcPr>
            <w:tcW w:w="2131" w:type="dxa"/>
            <w:gridSpan w:val="6"/>
            <w:vMerge w:val="restart"/>
            <w:vAlign w:val="center"/>
          </w:tcPr>
          <w:p w:rsidR="005E76F6" w:rsidP="002A78D9" w:rsidRDefault="00E26EFD">
            <w:pPr>
              <w:widowControl/>
              <w:wordWrap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Ce_BelongsToPolicyTiltAndReason" w:id="28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 /           </w:t>
            </w:r>
            <w:bookmarkEnd w:id="28"/>
            <w:r>
              <w:rPr>
                <w:rFonts w:hint="eastAsia" w:ascii="仿宋_GB2312" w:hAnsi="宋体" w:eastAsia="仿宋_GB2312"/>
                <w:szCs w:val="21"/>
              </w:rPr>
              <w:t>政策倾斜范围</w:t>
            </w:r>
          </w:p>
        </w:tc>
        <w:tc>
          <w:tcPr>
            <w:tcW w:w="2033" w:type="dxa"/>
            <w:gridSpan w:val="8"/>
            <w:tcBorders>
              <w:top w:val="nil"/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考试专业</w:t>
            </w:r>
          </w:p>
        </w:tc>
        <w:tc>
          <w:tcPr>
            <w:tcW w:w="1097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考试成绩</w:t>
            </w:r>
          </w:p>
        </w:tc>
        <w:tc>
          <w:tcPr>
            <w:tcW w:w="1705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考试时间</w:t>
            </w:r>
          </w:p>
        </w:tc>
      </w:tr>
      <w:tr w:rsidR="005E76F6">
        <w:trPr>
          <w:gridAfter w:val="1"/>
          <w:wAfter w:w="14" w:type="dxa"/>
          <w:cantSplit/>
          <w:trHeight w:val="360"/>
        </w:trPr>
        <w:tc>
          <w:tcPr>
            <w:tcW w:w="1336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568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1" w:type="dxa"/>
            <w:gridSpan w:val="4"/>
            <w:vMerge/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</w:p>
        </w:tc>
        <w:tc>
          <w:tcPr>
            <w:tcW w:w="1560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left="-143" w:leftChars="-68" w:right="-176" w:rightChars="-84" w:firstLine="105" w:firstLineChars="5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713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ind w:left="-155" w:leftChars="-114" w:right="-176" w:rightChars="-84" w:hanging="84" w:hangingChars="4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131" w:type="dxa"/>
            <w:gridSpan w:val="6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033" w:type="dxa"/>
            <w:gridSpan w:val="8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5E76F6" w:rsidP="000D55E3" w:rsidRDefault="005E76F6">
            <w:pPr>
              <w:snapToGrid w:val="0"/>
              <w:ind w:right="-115" w:rightChars="-55"/>
              <w:rPr>
                <w:rFonts w:ascii="仿宋_GB2312" w:eastAsia="仿宋_GB2312"/>
                <w:szCs w:val="21"/>
              </w:rPr>
            </w:pPr>
            <w:bookmarkStart w:name="Pe_ExamSpeciality" w:id="29"/>
            <w:r>
              <w:t xml:space="preserve">医院药学</w:t>
            </w:r>
            <w:bookmarkEnd w:id="29"/>
          </w:p>
        </w:tc>
        <w:tc>
          <w:tcPr>
            <w:tcW w:w="1097" w:type="dxa"/>
            <w:gridSpan w:val="2"/>
            <w:tcBorders>
              <w:top w:val="single" w:color="auto" w:sz="4" w:space="0"/>
            </w:tcBorders>
          </w:tcPr>
          <w:p w:rsidR="005E76F6" w:rsidP="000D55E3" w:rsidRDefault="005E76F6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Score" w:id="30"/>
            <w:r>
              <w:t xml:space="preserve">64</w:t>
            </w:r>
            <w:bookmarkEnd w:id="30"/>
          </w:p>
        </w:tc>
        <w:tc>
          <w:tcPr>
            <w:tcW w:w="1705" w:type="dxa"/>
            <w:gridSpan w:val="2"/>
            <w:tcBorders>
              <w:top w:val="single" w:color="auto" w:sz="4" w:space="0"/>
            </w:tcBorders>
          </w:tcPr>
          <w:p w:rsidR="005E76F6" w:rsidP="006157DA" w:rsidRDefault="005E76F6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Time" w:id="31"/>
            <w:r>
              <w:t xml:space="preserve">2016-04-16</w:t>
            </w:r>
            <w:bookmarkEnd w:id="31"/>
          </w:p>
        </w:tc>
      </w:tr>
      <w:tr w:rsidR="005E76F6" w:rsidTr="007C725C">
        <w:trPr>
          <w:gridAfter w:val="1"/>
          <w:wAfter w:w="14" w:type="dxa"/>
          <w:cantSplit/>
          <w:trHeight w:val="1701"/>
        </w:trPr>
        <w:tc>
          <w:tcPr>
            <w:tcW w:w="644" w:type="dxa"/>
            <w:textDirection w:val="tbRlV"/>
            <w:vAlign w:val="center"/>
          </w:tcPr>
          <w:p w:rsidR="005E76F6" w:rsidP="00ED7057" w:rsidRDefault="00E26EFD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主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要工作经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历</w:t>
            </w:r>
          </w:p>
        </w:tc>
        <w:tc>
          <w:tcPr>
            <w:tcW w:w="14680" w:type="dxa"/>
            <w:gridSpan w:val="45"/>
            <w:vAlign w:val="center"/>
          </w:tcPr>
          <w:p w:rsidR="005E76F6" w:rsidP="00674077" w:rsidRDefault="005E76F6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JobResumes__MultiParag" w:id="32"/>
            <w:r>
              <w:t xml:space="preserve">1996-09~1997-01 在惠州市第六人民医院崇雅门诊药房从事药品调配工作 药师</w:t>
            </w:r>
            <w:r>
              <w:br/>
            </w:r>
            <w:r>
              <w:t xml:space="preserve">1997-02~1998-02 在惠州市第六人民医院中心药房从事药品调配工作 药师</w:t>
            </w:r>
            <w:r>
              <w:br/>
            </w:r>
            <w:r>
              <w:t xml:space="preserve">1998-03~1998-09 在惠州市第六人民医院土湖门诊药房从事药品调配工作 药师</w:t>
            </w:r>
            <w:r>
              <w:br/>
            </w:r>
            <w:r>
              <w:t xml:space="preserve">1998-10~2003-07 在惠州市第六人民医院药检室从事药品检验工作 主管药师</w:t>
            </w:r>
            <w:r>
              <w:br/>
            </w:r>
            <w:r>
              <w:t xml:space="preserve">2003-08~2007-05 在惠州市第六人民医院制剂中心从事药品检验、处方质控、临床药物疗效评价及用药分析方面工作 主管药师</w:t>
            </w:r>
            <w:r>
              <w:br/>
            </w:r>
            <w:r>
              <w:t xml:space="preserve">2007-06~2012-11 在惠州市第六人民医院药学部从事药物不良反应、处方质控及点评、用药分析及指导合理用药等临床药学的有关工作 临床药学组组长</w:t>
            </w:r>
            <w:r>
              <w:br/>
            </w:r>
            <w:r>
              <w:t xml:space="preserve">2012-11~2015-06 在惠州市第六人民医院药学部从事药事管理和临床药学全面工作 药学部副主任</w:t>
            </w:r>
            <w:r>
              <w:br/>
            </w:r>
            <w:r>
              <w:t xml:space="preserve">2015-07~2016-08 在惠州市第六人民医院药学部从事药事管理和临床药学全面工作 药学部主任</w:t>
            </w:r>
            <w:r>
              <w:br/>
            </w:r>
            <w:r>
              <w:t xml:space="preserve"/>
            </w:r>
            <w:bookmarkEnd w:id="32"/>
          </w:p>
        </w:tc>
      </w:tr>
      <w:tr w:rsidR="005E76F6" w:rsidTr="00A961CF">
        <w:trPr>
          <w:gridAfter w:val="1"/>
          <w:wAfter w:w="14" w:type="dxa"/>
          <w:cantSplit/>
          <w:trHeight w:val="3969"/>
        </w:trPr>
        <w:tc>
          <w:tcPr>
            <w:tcW w:w="644" w:type="dxa"/>
            <w:textDirection w:val="tbRlV"/>
            <w:vAlign w:val="center"/>
          </w:tcPr>
          <w:p w:rsidR="005E76F6" w:rsidP="00ED7057" w:rsidRDefault="00ED7057">
            <w:pPr>
              <w:tabs>
                <w:tab w:val="left" w:pos="1140"/>
              </w:tabs>
              <w:adjustRightInd w:val="0"/>
              <w:snapToGrid w:val="0"/>
              <w:ind w:left="113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专业技术工作经历(能力)及业绩成果情况</w:t>
            </w:r>
          </w:p>
        </w:tc>
        <w:tc>
          <w:tcPr>
            <w:tcW w:w="14680" w:type="dxa"/>
            <w:gridSpan w:val="45"/>
          </w:tcPr>
          <w:p w:rsidR="005E76F6" w:rsidP="00EA6B03" w:rsidRDefault="00E26EFD">
            <w:pPr>
              <w:snapToGrid w:val="0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本人自评认为具备专业技术工作经历(能力)条件第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rofessionalTechnicalAb"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(一）、（二）、（三）、（四）、（五）</w:t>
            </w:r>
            <w:bookmarkEnd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项、业绩成果条件第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erformanceAndResult"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（一）、（二）</w:t>
            </w:r>
            <w:bookmarkEnd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项之规定，主要理由(注明时间、项目内容（含效果、评价、获奖情况等）及个人完成量、所起作用或排名):</w:t>
            </w:r>
          </w:p>
          <w:p w:rsidRPr="00A961CF" w:rsidR="005E76F6" w:rsidP="00EA6B03" w:rsidRDefault="005E76F6">
            <w:pPr>
              <w:snapToGrid w:val="0"/>
              <w:rPr>
                <w:rFonts w:ascii="仿宋_GB2312" w:hAnsi="宋体" w:eastAsia="仿宋_GB2312"/>
              </w:rPr>
            </w:pPr>
            <w:bookmarkStart w:name="A3Content__MultiParag" w:id="35"/>
            <w:r>
              <w:t xml:space="preserve">    专业技术工作能力方面：本人自2008年11月取得副主任药师资格以来，每年从事专业技术工作35周以上；有丰富的医院药学专业技术实践经验，精通医院药学专业技术。能够解决本专业复杂疑难的重大技术问题，独立承担本专业疑难技术问题的指导或咨询工作；能够组织、指导本专业的全面业务技术工作，开展本专业具备的各种技术项目，如监测药品不良反应、处方点评、抗菌药物专项点评、麻醉药品的管理、对重点患者的用药监护、书写药历、参与临床会诊以及用药教育等，主持制定本专业的技术规范、操作规程和规章制度，并有效地用于规范技术操作及管理；在主持、指导和开展科研工作方面，本人主持并开展了一项《惠阳区糖尿病老年患者用药依从性综合干预及效果评价的研究》科研课题、开展搜集药物情报资料指导合理用药、开展舒肝宁注射液药物再评价、广东省哨点医院基本药物不良反应监测等科研工作；能熟练正确指导下一级药学技术人员开展临床药学工作，专门培养7名临床药师，并进行本专业学术讲座8次。</w:t>
            </w:r>
            <w:r>
              <w:br/>
            </w:r>
            <w:r>
              <w:t xml:space="preserve">    业绩成果方面：在任副主任药师资格期间，严守医德规范，爱岗敬业、认真履行岗位职责，圆满完成各项工作任务，业绩突出，得到上级领导的一致好评，多年被惠州市卫计局评为惠州市药械安全性监测工作先进个人,任现职期间，积极撰写论文7篇，发表在省级或国家级药学学术期刊上，在本专业有较高学术价值的业绩成果，2014年《惠阳区糖尿病老年患者用药依从性综合干预及效果评价的研究》获得惠州市科技局立项，是该科研课题的负责人，负责该课题的技术难点问题，课题执行情况良好，取得阶段性成果，并于2015年7月份结题，有一篇相关论文发表在国家核心期刊上，取得较好的社会效益和经济效益。</w:t>
            </w:r>
            <w:bookmarkEnd w:id="35"/>
          </w:p>
        </w:tc>
      </w:tr>
      <w:tr w:rsidR="005E76F6">
        <w:trPr>
          <w:gridAfter w:val="1"/>
          <w:wAfter w:w="14" w:type="dxa"/>
          <w:cantSplit/>
          <w:trHeight w:val="525"/>
        </w:trPr>
        <w:tc>
          <w:tcPr>
            <w:tcW w:w="15324" w:type="dxa"/>
            <w:gridSpan w:val="46"/>
            <w:vAlign w:val="center"/>
          </w:tcPr>
          <w:p w:rsidR="005E76F6" w:rsidP="00674077" w:rsidRDefault="00E26EFD">
            <w:pPr>
              <w:snapToGrid w:val="0"/>
              <w:spacing w:line="24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  <w:bookmarkStart w:name="NegativeSituationInfor__MultiParag" w:id="36"/>
            <w:r>
              <w:rPr>
                <w:rFonts w:hint="eastAsia" w:ascii="仿宋_GB2312" w:hAnsi="宋体" w:eastAsia="仿宋_GB2312"/>
                <w:b/>
                <w:szCs w:val="21"/>
              </w:rPr>
              <w:t xml:space="preserve">无</w:t>
            </w:r>
            <w:bookmarkEnd w:id="36"/>
          </w:p>
        </w:tc>
      </w:tr>
      <w:tr w:rsidR="005E76F6">
        <w:trPr>
          <w:gridAfter w:val="1"/>
          <w:wAfter w:w="14" w:type="dxa"/>
          <w:cantSplit/>
          <w:trHeight w:val="498"/>
        </w:trPr>
        <w:tc>
          <w:tcPr>
            <w:tcW w:w="789" w:type="dxa"/>
            <w:gridSpan w:val="3"/>
            <w:vMerge w:val="restart"/>
            <w:textDirection w:val="tbRlV"/>
            <w:vAlign w:val="center"/>
          </w:tcPr>
          <w:p w:rsidR="005E76F6" w:rsidP="00EA6B03" w:rsidRDefault="00E26EFD">
            <w:pPr>
              <w:snapToGrid w:val="0"/>
              <w:ind w:left="323" w:leftChars="54" w:right="113" w:hanging="210" w:hangingChars="100"/>
              <w:rPr>
                <w:rFonts w:ascii="仿宋_GB2312" w:hAnsi="宋体" w:eastAsia="仿宋_GB2312"/>
              </w:rPr>
            </w:pPr>
            <w:bookmarkStart w:name="s_not_replace_PublicationInfor_Head" w:id="37"/>
            <w:bookmarkEnd w:id="37"/>
            <w:r>
              <w:rPr>
                <w:rFonts w:hint="eastAsia" w:ascii="仿宋_GB2312" w:hAnsi="宋体" w:eastAsia="仿宋_GB2312"/>
              </w:rPr>
              <w:t>专业技术报告（代表作）提交论文、著作或</w:t>
            </w: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标   题   内   容</w:t>
            </w:r>
          </w:p>
        </w:tc>
        <w:tc>
          <w:tcPr>
            <w:tcW w:w="588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作者</w:t>
            </w:r>
          </w:p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名次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期刊名称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刊  号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/>
                <w:u w:val="single"/>
              </w:rPr>
              <w:t xml:space="preserve">        </w:t>
            </w:r>
            <w:r>
              <w:t>年</w:t>
            </w:r>
            <w:r>
              <w:rPr>
                <w:rFonts w:hint="eastAsia"/>
                <w:u w:val="single"/>
              </w:rPr>
              <w:t xml:space="preserve">  </w:t>
            </w:r>
            <w:r>
              <w:t>月</w:t>
            </w:r>
            <w:r>
              <w:rPr>
                <w:rFonts w:hint="eastAsia"/>
                <w:u w:val="single"/>
              </w:rPr>
              <w:t xml:space="preserve">   </w:t>
            </w:r>
            <w:r>
              <w:t>期</w:t>
            </w:r>
            <w:r>
              <w:rPr>
                <w:rFonts w:hint="eastAsia"/>
                <w:u w:val="single"/>
              </w:rPr>
              <w:t xml:space="preserve">   </w:t>
            </w:r>
            <w:r>
              <w:t>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临床药师干预糖尿病老年患者用药依从性的效果分析</w:t>
            </w:r>
          </w:p>
        </w:tc>
        <w:tc>
          <w:tcPr>
            <w:tcW w:w="588" w:type="dxa"/>
            <w:gridSpan w:val="3"/>
            <w:vAlign w:val="center"/>
          </w:tcPr>
          <w:p w:rsidR="005E76F6" w:rsidP="002E24FB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中国医药导报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ISSN1673-7210
CN11-5539/R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2015年7月第20期第12卷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我院208例患者使用注射用头孢西丁钠的合理性评价与分析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独立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中国现代药物应用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ISSN1673-9523
CN11-5581/R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2015年7月第13期第9卷</w:t>
            </w:r>
          </w:p>
        </w:tc>
      </w:tr>
      <w:tr w:rsidR="005E76F6">
        <w:trPr>
          <w:gridAfter w:val="1"/>
          <w:wAfter w:w="14" w:type="dxa"/>
          <w:cantSplit/>
          <w:trHeight w:val="50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国产与进口苯磺酸氨氯地平治疗原发性高血压的药物经济学评价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独立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中国药物经济学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ISSN1673-5846
CN11-5482/R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2015年7月第7期第10卷</w:t>
            </w:r>
          </w:p>
        </w:tc>
      </w:tr>
      <w:tr w:rsidR="005E76F6">
        <w:trPr>
          <w:gridAfter w:val="1"/>
          <w:wAfter w:w="14" w:type="dxa"/>
          <w:cantSplit/>
          <w:trHeight w:val="515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住院患者人血白蛋白注射液的临床应用情况调查及分析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独立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中国现代药物应用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ISSN1673-9523
CN11-5581/R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2016年7月第14期第10卷</w:t>
            </w:r>
          </w:p>
        </w:tc>
      </w:tr>
      <w:tr w:rsidR="005E76F6" w:rsidTr="00B612AE">
        <w:trPr>
          <w:gridAfter w:val="1"/>
          <w:wAfter w:w="14" w:type="dxa"/>
          <w:cantSplit/>
          <w:trHeight w:val="1267"/>
        </w:trPr>
        <w:tc>
          <w:tcPr>
            <w:tcW w:w="789" w:type="dxa"/>
            <w:gridSpan w:val="3"/>
            <w:textDirection w:val="tbRlV"/>
            <w:vAlign w:val="center"/>
          </w:tcPr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bookmarkStart w:name="s_not_replace_PublicationInfor_End" w:id="38"/>
            <w:bookmarkEnd w:id="38"/>
            <w:r>
              <w:rPr>
                <w:rFonts w:hint="eastAsia" w:ascii="仿宋_GB2312" w:eastAsia="仿宋_GB2312"/>
              </w:rPr>
              <w:t>情  况</w:t>
            </w:r>
          </w:p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评前公示</w:t>
            </w:r>
          </w:p>
        </w:tc>
        <w:tc>
          <w:tcPr>
            <w:tcW w:w="6618" w:type="dxa"/>
            <w:gridSpan w:val="20"/>
            <w:vAlign w:val="center"/>
          </w:tcPr>
          <w:p w:rsidR="00CC1C52" w:rsidP="00B612AE" w:rsidRDefault="00CC1C52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PublicityInfor__MultiParag" w:id="39"/>
            <w:r>
              <w:t xml:space="preserve"/>
            </w:r>
            <w:bookmarkEnd w:id="39"/>
          </w:p>
          <w:p w:rsidR="005E76F6" w:rsidP="00B612AE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  年    月    日（公章）</w:t>
            </w:r>
          </w:p>
        </w:tc>
        <w:tc>
          <w:tcPr>
            <w:tcW w:w="588" w:type="dxa"/>
            <w:gridSpan w:val="3"/>
            <w:vMerge w:val="restart"/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 w:val="restart"/>
            <w:vAlign w:val="center"/>
          </w:tcPr>
          <w:p w:rsidRPr="00B30B39" w:rsidR="005E76F6" w:rsidP="00B30B39" w:rsidRDefault="005E76F6">
            <w:pPr>
              <w:wordWrap w:val="0"/>
              <w:autoSpaceDE w:val="0"/>
              <w:autoSpaceDN w:val="0"/>
              <w:snapToGrid w:val="0"/>
              <w:rPr>
                <w:rFonts w:ascii="仿宋_GB2312" w:eastAsia="仿宋_GB2312"/>
              </w:rPr>
            </w:pPr>
            <w:bookmarkStart w:name="UnitComprehensiveEvaluationO__MultiParag" w:id="40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40"/>
          </w:p>
          <w:p w:rsidR="005E76F6" w:rsidP="00EA6B03" w:rsidRDefault="00E26EFD">
            <w:pPr>
              <w:snapToGrid w:val="0"/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5E76F6">
        <w:trPr>
          <w:gridAfter w:val="1"/>
          <w:wAfter w:w="14" w:type="dxa"/>
          <w:cantSplit/>
          <w:trHeight w:val="765"/>
        </w:trPr>
        <w:tc>
          <w:tcPr>
            <w:tcW w:w="7407" w:type="dxa"/>
            <w:gridSpan w:val="23"/>
          </w:tcPr>
          <w:p w:rsidR="005E76F6" w:rsidP="00EA6B03" w:rsidRDefault="005E76F6">
            <w:pPr>
              <w:snapToGrid w:val="0"/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Pr="00D03990" w:rsidR="005E76F6" w:rsidP="00D03990" w:rsidRDefault="00D03990">
            <w:pPr>
              <w:snapToGrid w:val="0"/>
              <w:spacing w:line="260" w:lineRule="exact"/>
              <w:ind w:firstLine="235" w:firstLineChars="98"/>
              <w:rPr>
                <w:rFonts w:eastAsia="仿宋_GB2312" w:asciiTheme="minorHAnsi" w:hAnsiTheme="minorHAnsi"/>
                <w:b/>
                <w:sz w:val="24"/>
              </w:rPr>
            </w:pPr>
            <w:r w:rsidRPr="00D03990">
              <w:rPr>
                <w:rFonts w:hint="eastAsia" w:eastAsia="仿宋_GB2312" w:asciiTheme="minorHAnsi" w:hAnsiTheme="minorHAnsi"/>
                <w:b/>
                <w:sz w:val="24"/>
              </w:rPr>
              <w:t>本人承诺：</w:t>
            </w:r>
            <w:r w:rsidRPr="00D03990">
              <w:rPr>
                <w:rFonts w:hint="eastAsia" w:eastAsia="仿宋_GB2312" w:asciiTheme="minorHAnsi" w:hAnsiTheme="minorHAnsi"/>
                <w:szCs w:val="21"/>
              </w:rPr>
              <w:t>本人对《评审表》所填写的内容及提交的申报材料的真实性、可靠性、可溯源性负责。如有虚假或者不真实之处，愿意接受包括撤销资格等处理决定。</w:t>
            </w:r>
          </w:p>
          <w:p w:rsidR="005E76F6" w:rsidP="00EA6B03" w:rsidRDefault="005E76F6">
            <w:pPr>
              <w:snapToGrid w:val="0"/>
              <w:spacing w:line="160" w:lineRule="exact"/>
              <w:ind w:firstLine="2310" w:firstLineChars="110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gridAfter w:val="1"/>
          <w:wAfter w:w="14" w:type="dxa"/>
          <w:cantSplit/>
          <w:trHeight w:val="750"/>
        </w:trPr>
        <w:tc>
          <w:tcPr>
            <w:tcW w:w="7407" w:type="dxa"/>
            <w:gridSpan w:val="23"/>
            <w:vAlign w:val="center"/>
          </w:tcPr>
          <w:p w:rsidR="005E76F6" w:rsidP="00D03990" w:rsidRDefault="005E76F6">
            <w:pPr>
              <w:snapToGrid w:val="0"/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Pr="0007331A" w:rsidR="005E76F6" w:rsidP="00EA6B03" w:rsidRDefault="0007331A">
            <w:pPr>
              <w:snapToGrid w:val="0"/>
              <w:rPr>
                <w:rFonts w:eastAsia="仿宋_GB2312" w:asciiTheme="minorHAnsi" w:hAnsiTheme="minorHAnsi"/>
                <w:szCs w:val="21"/>
              </w:rPr>
            </w:pPr>
            <w:r w:rsidRPr="0007331A">
              <w:rPr>
                <w:rFonts w:hint="eastAsia" w:eastAsia="仿宋_GB2312" w:asciiTheme="minorHAnsi" w:hAnsiTheme="minorHAnsi"/>
                <w:szCs w:val="21"/>
              </w:rPr>
              <w:t>申报人网上填写信息以及所提交的材料，其真实性、可靠性、可溯源性已经我单位核对无误，并对此负责和承担相应后果。</w:t>
            </w:r>
          </w:p>
          <w:p w:rsidR="005E76F6" w:rsidP="00EA6B03" w:rsidRDefault="005E76F6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5E76F6" w:rsidP="00EA6B03" w:rsidRDefault="00E26EFD">
            <w:pPr>
              <w:snapToGrid w:val="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cantSplit/>
          <w:trHeight w:val="345"/>
        </w:trPr>
        <w:tc>
          <w:tcPr>
            <w:tcW w:w="2332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188" w:type="dxa"/>
            <w:gridSpan w:val="5"/>
            <w:tcBorders>
              <w:lef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17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338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159" w:type="dxa"/>
            <w:gridSpan w:val="9"/>
            <w:vMerge w:val="restart"/>
            <w:vAlign w:val="center"/>
          </w:tcPr>
          <w:p w:rsidR="005E76F6" w:rsidP="00EA6B03" w:rsidRDefault="00E26EFD">
            <w:pPr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96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719" w:type="dxa"/>
            <w:gridSpan w:val="3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5E76F6">
        <w:trPr>
          <w:cantSplit/>
          <w:trHeight w:val="120"/>
        </w:trPr>
        <w:tc>
          <w:tcPr>
            <w:tcW w:w="2332" w:type="dxa"/>
            <w:gridSpan w:val="7"/>
            <w:vMerge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188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1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8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2159" w:type="dxa"/>
            <w:gridSpan w:val="9"/>
            <w:vMerge/>
            <w:tcBorders>
              <w:bottom w:val="single" w:color="auto" w:sz="4" w:space="0"/>
            </w:tcBorders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96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719" w:type="dxa"/>
            <w:gridSpan w:val="3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</w:tr>
    </w:tbl>
    <w:p w:rsidR="005E76F6" w:rsidP="00D03990" w:rsidRDefault="00E26EFD">
      <w:pPr>
        <w:snapToGrid w:val="0"/>
        <w:ind w:left="525" w:right="-588" w:rightChars="-280" w:hanging="525" w:hangingChars="250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647FC6" w:rsidR="00647FC6">
        <w:rPr>
          <w:rFonts w:hint="eastAsia" w:ascii="仿宋_GB2312" w:eastAsia="仿宋_GB2312"/>
          <w:b/>
          <w:szCs w:val="21"/>
        </w:rPr>
        <w:t>1、此表由申报人网上填写后从申报系统中生成打印用于公示。2、“现资格取得方式”指评审、考核认定、考试。3、单位审核评价意见字数不少于150字。4、此表供评委会评审时了解申报人基本情况之用，无需提交纸质版材料。</w:t>
      </w:r>
      <w:r w:rsidR="00647FC6">
        <w:rPr>
          <w:rFonts w:ascii="仿宋_GB2312" w:eastAsia="仿宋_GB2312"/>
          <w:b/>
          <w:szCs w:val="21"/>
        </w:rPr>
        <w:t xml:space="preserve"> </w:t>
      </w:r>
    </w:p>
    <w:p w:rsidR="005E76F6" w:rsidP="00EA6B03" w:rsidRDefault="00E26EFD">
      <w:pPr>
        <w:snapToGrid w:val="0"/>
        <w:spacing w:line="160" w:lineRule="exact"/>
        <w:ind w:left="525" w:right="-588" w:rightChars="-280" w:hanging="525" w:hangingChars="250"/>
      </w:pPr>
      <w:r>
        <w:rPr>
          <w:rFonts w:hint="eastAsia"/>
        </w:rPr>
        <w:t xml:space="preserve">  </w:t>
      </w:r>
    </w:p>
    <w:p w:rsidR="005E76F6" w:rsidP="00EA6B03" w:rsidRDefault="005E76F6">
      <w:pPr>
        <w:snapToGrid w:val="0"/>
        <w:spacing w:line="160" w:lineRule="exact"/>
        <w:ind w:right="-588" w:rightChars="-280"/>
      </w:pPr>
    </w:p>
    <w:p w:rsidR="00E26EFD" w:rsidP="00EA6B03" w:rsidRDefault="00E26EFD">
      <w:pPr>
        <w:snapToGrid w:val="0"/>
        <w:spacing w:line="300" w:lineRule="exact"/>
        <w:ind w:left="525" w:leftChars="200" w:right="-588" w:rightChars="-280" w:hanging="105" w:hangingChars="50"/>
        <w:rPr>
          <w:szCs w:val="21"/>
        </w:rPr>
      </w:pPr>
      <w:r>
        <w:t xml:space="preserve">( </w:t>
      </w:r>
      <w:r w:rsidR="006B164F">
        <w:rPr>
          <w:rFonts w:hint="eastAsia"/>
        </w:rPr>
        <w:t xml:space="preserve">             </w:t>
      </w:r>
      <w:r>
        <w:t xml:space="preserve">  )</w:t>
      </w:r>
      <w:r>
        <w:rPr>
          <w:rFonts w:hint="eastAsia"/>
        </w:rPr>
        <w:t>评委会公章：</w:t>
      </w:r>
      <w:r w:rsidR="006B164F">
        <w:rPr>
          <w:rFonts w:hint="eastAsia"/>
        </w:rPr>
        <w:t xml:space="preserve">            </w:t>
      </w:r>
      <w:r>
        <w:rPr>
          <w:rFonts w:hint="eastAsia"/>
        </w:rPr>
        <w:t xml:space="preserve">                                         </w:t>
      </w:r>
      <w:r w:rsidR="006B164F">
        <w:rPr>
          <w:rFonts w:hint="eastAsia"/>
        </w:rPr>
        <w:t xml:space="preserve"> </w:t>
      </w:r>
      <w:r>
        <w:rPr>
          <w:rFonts w:hint="eastAsia"/>
        </w:rPr>
        <w:t xml:space="preserve">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E26EFD" w:rsidSect="00EA6B03">
      <w:pgSz w:w="16840" w:h="23814" w:code="8"/>
      <w:pgMar w:top="907" w:right="1134" w:bottom="567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0D4B" w:rsidRDefault="00D10D4B" w:rsidP="00EA6B03">
      <w:r>
        <w:separator/>
      </w:r>
    </w:p>
  </w:endnote>
  <w:endnote w:type="continuationSeparator" w:id="1">
    <w:p w:rsidR="00D10D4B" w:rsidRDefault="00D10D4B" w:rsidP="00EA6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0D4B" w:rsidRDefault="00D10D4B" w:rsidP="00EA6B03">
      <w:r>
        <w:separator/>
      </w:r>
    </w:p>
  </w:footnote>
  <w:footnote w:type="continuationSeparator" w:id="1">
    <w:p w:rsidR="00D10D4B" w:rsidRDefault="00D10D4B" w:rsidP="00EA6B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cumentProtection w:edit="readOnly" w:enforcement="1" w:cryptProviderType="rsaFull" w:cryptAlgorithmClass="hash" w:cryptAlgorithmType="typeAny" w:cryptAlgorithmSid="4" w:cryptSpinCount="50000" w:hash="EB180WixNeZ4Avh5Y4oX/ItX5IU=" w:salt="JxdtnIrR2jQyeoBBXGU8Qg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99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54F21"/>
    <w:rsid w:val="0007331A"/>
    <w:rsid w:val="00080091"/>
    <w:rsid w:val="000D55E3"/>
    <w:rsid w:val="00172A27"/>
    <w:rsid w:val="001A4AE8"/>
    <w:rsid w:val="0022694C"/>
    <w:rsid w:val="0028763B"/>
    <w:rsid w:val="002A78D9"/>
    <w:rsid w:val="002B4884"/>
    <w:rsid w:val="002E24FB"/>
    <w:rsid w:val="00305F6C"/>
    <w:rsid w:val="003320CB"/>
    <w:rsid w:val="0038037A"/>
    <w:rsid w:val="003832EA"/>
    <w:rsid w:val="00385359"/>
    <w:rsid w:val="003E2819"/>
    <w:rsid w:val="0041536B"/>
    <w:rsid w:val="00437BB0"/>
    <w:rsid w:val="0047584F"/>
    <w:rsid w:val="004D543C"/>
    <w:rsid w:val="005309C5"/>
    <w:rsid w:val="00582FF5"/>
    <w:rsid w:val="00594FAB"/>
    <w:rsid w:val="005A154D"/>
    <w:rsid w:val="005B7425"/>
    <w:rsid w:val="005E76F6"/>
    <w:rsid w:val="006157DA"/>
    <w:rsid w:val="0064519E"/>
    <w:rsid w:val="00647FC6"/>
    <w:rsid w:val="00674077"/>
    <w:rsid w:val="006B164F"/>
    <w:rsid w:val="00721D0B"/>
    <w:rsid w:val="00723D50"/>
    <w:rsid w:val="0074654A"/>
    <w:rsid w:val="007778C3"/>
    <w:rsid w:val="007C725C"/>
    <w:rsid w:val="008C36DD"/>
    <w:rsid w:val="008C65FD"/>
    <w:rsid w:val="008F2788"/>
    <w:rsid w:val="008F3577"/>
    <w:rsid w:val="00911670"/>
    <w:rsid w:val="00921316"/>
    <w:rsid w:val="00963A47"/>
    <w:rsid w:val="00984826"/>
    <w:rsid w:val="009A44DA"/>
    <w:rsid w:val="009B1DA8"/>
    <w:rsid w:val="00A355DD"/>
    <w:rsid w:val="00A961CF"/>
    <w:rsid w:val="00AD25DB"/>
    <w:rsid w:val="00B07D4E"/>
    <w:rsid w:val="00B30B39"/>
    <w:rsid w:val="00B60982"/>
    <w:rsid w:val="00B612AE"/>
    <w:rsid w:val="00B71A4E"/>
    <w:rsid w:val="00B77181"/>
    <w:rsid w:val="00B875FD"/>
    <w:rsid w:val="00BE350D"/>
    <w:rsid w:val="00BE4BFC"/>
    <w:rsid w:val="00C038B9"/>
    <w:rsid w:val="00C4661A"/>
    <w:rsid w:val="00C76328"/>
    <w:rsid w:val="00C856B5"/>
    <w:rsid w:val="00CC1C52"/>
    <w:rsid w:val="00CD0A3A"/>
    <w:rsid w:val="00CE0802"/>
    <w:rsid w:val="00CF0B8A"/>
    <w:rsid w:val="00D03990"/>
    <w:rsid w:val="00D10D4B"/>
    <w:rsid w:val="00D151B8"/>
    <w:rsid w:val="00D27BC9"/>
    <w:rsid w:val="00D600A9"/>
    <w:rsid w:val="00D81256"/>
    <w:rsid w:val="00DF6BAA"/>
    <w:rsid w:val="00E26EFD"/>
    <w:rsid w:val="00E43F89"/>
    <w:rsid w:val="00E7377E"/>
    <w:rsid w:val="00EA6B03"/>
    <w:rsid w:val="00ED7057"/>
    <w:rsid w:val="00FF4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6F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6B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6B03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6B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6B0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549</TotalTime>
  <Pages>1</Pages>
  <Words>253</Words>
  <Characters>1443</Characters>
  <Application>Microsoft Office Word</Application>
  <DocSecurity>8</DocSecurity>
  <PresentationFormat/>
  <Lines>12</Lines>
  <Paragraphs>3</Paragraphs>
  <Slides>0</Slides>
  <Notes>0</Notes>
  <HiddenSlides>0</HiddenSlides>
  <MMClips>0</MMClips>
  <ScaleCrop>false</ScaleCrop>
  <Company>P R C</Company>
  <LinksUpToDate>false</LinksUpToDate>
  <CharactersWithSpaces>1693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编号：</dc:title>
  <dc:creator>ＤＥＬＬ</dc:creator>
  <cp:lastModifiedBy>liangwen lin</cp:lastModifiedBy>
  <cp:revision>54</cp:revision>
  <cp:lastPrinted>2008-10-08T03:41:00Z</cp:lastPrinted>
  <dcterms:created xsi:type="dcterms:W3CDTF">2014-07-19T09:30:00Z</dcterms:created>
  <dcterms:modified xsi:type="dcterms:W3CDTF">2016-07-09T04:09:00Z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