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7BB3" w:rsidR="005D7E9C" w:rsidP="00AE7BB3" w:rsidRDefault="00AE7BB3" w14:paraId="3CF8F705" w14:textId="4E60948D">
      <w:pPr>
        <w:jc w:val="center"/>
        <w:rPr>
          <w:rFonts w:ascii="方正小标宋简体" w:eastAsia="方正小标宋简体"/>
          <w:sz w:val="44"/>
          <w:szCs w:val="44"/>
        </w:rPr>
      </w:pPr>
      <w:r w:rsidRPr="00AE7BB3">
        <w:rPr>
          <w:rFonts w:hint="eastAsia" w:ascii="方正小标宋简体" w:eastAsia="方正小标宋简体"/>
          <w:sz w:val="44"/>
          <w:szCs w:val="44"/>
        </w:rPr>
        <w:t>抗疫工作经历及表现</w:t>
      </w:r>
    </w:p>
    <w:tbl>
      <w:tblPr>
        <w:tblStyle w:val="a3"/>
        <w:tblW w:w="9209" w:type="dxa"/>
        <w:jc w:val="center"/>
        <w:tblLayout w:type="fixed"/>
        <w:tblLook w:val="04A0" w:firstRow="1" w:lastRow="0" w:firstColumn="1" w:lastColumn="0" w:noHBand="0" w:noVBand="1"/>
      </w:tblPr>
      <w:tblGrid>
        <w:gridCol w:w="2030"/>
        <w:gridCol w:w="800"/>
        <w:gridCol w:w="1560"/>
        <w:gridCol w:w="2028"/>
        <w:gridCol w:w="1050"/>
        <w:gridCol w:w="891"/>
        <w:gridCol w:w="850"/>
      </w:tblGrid>
      <w:tr w:rsidR="00AE7BB3" w:rsidTr="00AC2920" w14:paraId="0879ADF4" w14:textId="77777777">
        <w:trPr>
          <w:jc w:val="center"/>
        </w:trPr>
        <w:tc>
          <w:tcPr>
            <w:tcW w:w="2031" w:type="dxa"/>
            <w:vAlign w:val="center"/>
          </w:tcPr>
          <w:p w:rsidR="00AE7BB3" w:rsidP="00D377E0" w:rsidRDefault="00AE7BB3" w14:paraId="091BB3A5" w14:textId="77777777">
            <w:pPr>
              <w:jc w:val="center"/>
              <w:rPr>
                <w:rFonts w:ascii="仿宋" w:hAnsi="仿宋" w:eastAsia="仿宋" w:cs="仿宋"/>
                <w:sz w:val="28"/>
                <w:szCs w:val="28"/>
              </w:rPr>
            </w:pPr>
            <w:r>
              <w:rPr>
                <w:rFonts w:hint="eastAsia" w:ascii="仿宋" w:hAnsi="仿宋" w:eastAsia="仿宋" w:cs="仿宋"/>
                <w:sz w:val="28"/>
                <w:szCs w:val="28"/>
              </w:rPr>
              <w:t>申报人</w:t>
            </w:r>
          </w:p>
        </w:tc>
        <w:tc>
          <w:tcPr>
            <w:tcW w:w="2359" w:type="dxa"/>
            <w:gridSpan w:val="2"/>
            <w:vAlign w:val="center"/>
          </w:tcPr>
          <w:p w:rsidRPr="000E025C" w:rsidR="00AE7BB3" w:rsidP="00D377E0" w:rsidRDefault="00AE7BB3" w14:paraId="06C775FF" w14:textId="77777777">
            <w:pPr>
              <w:jc w:val="center"/>
              <w:rPr>
                <w:rFonts w:ascii="仿宋" w:hAnsi="仿宋" w:eastAsia="仿宋" w:cs="仿宋"/>
                <w:sz w:val="28"/>
                <w:szCs w:val="28"/>
              </w:rPr>
            </w:pPr>
            <w:bookmarkStart w:name="RealName" w:id="0"/>
            <w:r>
              <w:t xml:space="preserve">曾小兰</w:t>
            </w:r>
            <w:bookmarkEnd w:id="0"/>
          </w:p>
        </w:tc>
        <w:tc>
          <w:tcPr>
            <w:tcW w:w="2028" w:type="dxa"/>
            <w:vAlign w:val="center"/>
          </w:tcPr>
          <w:p w:rsidR="00AE7BB3" w:rsidP="00D377E0" w:rsidRDefault="00AE7BB3" w14:paraId="2D065BD4" w14:textId="77777777">
            <w:pPr>
              <w:jc w:val="center"/>
              <w:rPr>
                <w:rFonts w:ascii="仿宋" w:hAnsi="仿宋" w:eastAsia="仿宋" w:cs="仿宋"/>
                <w:sz w:val="28"/>
                <w:szCs w:val="28"/>
              </w:rPr>
            </w:pPr>
            <w:r>
              <w:rPr>
                <w:rFonts w:hint="eastAsia" w:ascii="仿宋" w:hAnsi="仿宋" w:eastAsia="仿宋" w:cs="仿宋"/>
                <w:sz w:val="28"/>
                <w:szCs w:val="28"/>
              </w:rPr>
              <w:t>所在科室</w:t>
            </w:r>
          </w:p>
        </w:tc>
        <w:tc>
          <w:tcPr>
            <w:tcW w:w="2791" w:type="dxa"/>
            <w:gridSpan w:val="3"/>
            <w:vAlign w:val="center"/>
          </w:tcPr>
          <w:p w:rsidRPr="000E025C" w:rsidR="00AE7BB3" w:rsidP="00D377E0" w:rsidRDefault="00AE7BB3" w14:paraId="67FDA396" w14:textId="77777777">
            <w:pPr>
              <w:jc w:val="center"/>
              <w:rPr>
                <w:rFonts w:ascii="仿宋" w:hAnsi="仿宋" w:eastAsia="仿宋" w:cs="仿宋"/>
                <w:sz w:val="28"/>
                <w:szCs w:val="28"/>
              </w:rPr>
            </w:pPr>
            <w:bookmarkStart w:name="Department" w:id="1"/>
            <w:r>
              <w:t xml:space="preserve">呼吸与内分泌科</w:t>
            </w:r>
            <w:bookmarkEnd w:id="1"/>
          </w:p>
        </w:tc>
      </w:tr>
      <w:tr w:rsidR="00AE7BB3" w:rsidTr="00AC2920" w14:paraId="69871D78" w14:textId="77777777">
        <w:trPr>
          <w:jc w:val="center"/>
        </w:trPr>
        <w:tc>
          <w:tcPr>
            <w:tcW w:w="2031" w:type="dxa"/>
            <w:vAlign w:val="center"/>
          </w:tcPr>
          <w:p w:rsidR="00AE7BB3" w:rsidP="00D377E0" w:rsidRDefault="00AE7BB3" w14:paraId="3F1311CD" w14:textId="77777777">
            <w:pPr>
              <w:jc w:val="center"/>
              <w:rPr>
                <w:rFonts w:ascii="仿宋" w:hAnsi="仿宋" w:eastAsia="仿宋" w:cs="仿宋"/>
                <w:sz w:val="28"/>
                <w:szCs w:val="28"/>
              </w:rPr>
            </w:pPr>
            <w:r>
              <w:rPr>
                <w:rFonts w:hint="eastAsia" w:ascii="仿宋" w:hAnsi="仿宋" w:eastAsia="仿宋" w:cs="仿宋"/>
                <w:sz w:val="28"/>
                <w:szCs w:val="28"/>
              </w:rPr>
              <w:t>申报职称</w:t>
            </w:r>
          </w:p>
        </w:tc>
        <w:tc>
          <w:tcPr>
            <w:tcW w:w="2359" w:type="dxa"/>
            <w:gridSpan w:val="2"/>
            <w:vAlign w:val="center"/>
          </w:tcPr>
          <w:p w:rsidRPr="000E025C" w:rsidR="00AE7BB3" w:rsidP="00D377E0" w:rsidRDefault="00AE7BB3" w14:paraId="599ECD19" w14:textId="77777777">
            <w:pPr>
              <w:jc w:val="center"/>
              <w:rPr>
                <w:rFonts w:ascii="仿宋" w:hAnsi="仿宋" w:eastAsia="仿宋" w:cs="仿宋"/>
                <w:sz w:val="28"/>
                <w:szCs w:val="28"/>
              </w:rPr>
            </w:pPr>
            <w:bookmarkStart w:name="DeclareQualification" w:id="2"/>
            <w:r>
              <w:t xml:space="preserve">副主任护师</w:t>
            </w:r>
            <w:bookmarkEnd w:id="2"/>
          </w:p>
        </w:tc>
        <w:tc>
          <w:tcPr>
            <w:tcW w:w="2028" w:type="dxa"/>
            <w:vAlign w:val="center"/>
          </w:tcPr>
          <w:p w:rsidR="00AE7BB3" w:rsidP="00D377E0" w:rsidRDefault="00AE7BB3" w14:paraId="3C2F19F0" w14:textId="77777777">
            <w:pPr>
              <w:jc w:val="center"/>
              <w:rPr>
                <w:rFonts w:ascii="仿宋" w:hAnsi="仿宋" w:eastAsia="仿宋" w:cs="仿宋"/>
                <w:sz w:val="28"/>
                <w:szCs w:val="28"/>
              </w:rPr>
            </w:pPr>
            <w:r>
              <w:rPr>
                <w:rFonts w:hint="eastAsia" w:ascii="仿宋" w:hAnsi="仿宋" w:eastAsia="仿宋" w:cs="仿宋"/>
                <w:sz w:val="28"/>
                <w:szCs w:val="28"/>
              </w:rPr>
              <w:t>申报专业</w:t>
            </w:r>
          </w:p>
        </w:tc>
        <w:tc>
          <w:tcPr>
            <w:tcW w:w="2791" w:type="dxa"/>
            <w:gridSpan w:val="3"/>
            <w:vAlign w:val="center"/>
          </w:tcPr>
          <w:p w:rsidRPr="000E025C" w:rsidR="00AE7BB3" w:rsidP="00D377E0" w:rsidRDefault="00AE7BB3" w14:paraId="7602EE91" w14:textId="77777777">
            <w:pPr>
              <w:jc w:val="center"/>
              <w:rPr>
                <w:rFonts w:ascii="仿宋" w:hAnsi="仿宋" w:eastAsia="仿宋" w:cs="仿宋"/>
                <w:sz w:val="28"/>
                <w:szCs w:val="28"/>
              </w:rPr>
            </w:pPr>
            <w:bookmarkStart w:name="DeclareSpeciality" w:id="3"/>
            <w:r>
              <w:t xml:space="preserve">护理学</w:t>
            </w:r>
            <w:bookmarkEnd w:id="3"/>
          </w:p>
        </w:tc>
      </w:tr>
      <w:tr w:rsidR="00AE7BB3" w:rsidTr="00AC2920" w14:paraId="4E6E9452" w14:textId="77777777">
        <w:trPr>
          <w:jc w:val="center"/>
        </w:trPr>
        <w:tc>
          <w:tcPr>
            <w:tcW w:w="2031" w:type="dxa"/>
            <w:vAlign w:val="center"/>
          </w:tcPr>
          <w:p w:rsidR="00AE7BB3" w:rsidP="00D377E0" w:rsidRDefault="002D5EBC" w14:paraId="7F827AE7" w14:textId="1929D15E">
            <w:pPr>
              <w:jc w:val="center"/>
              <w:rPr>
                <w:rFonts w:ascii="仿宋" w:hAnsi="仿宋" w:eastAsia="仿宋" w:cs="仿宋"/>
                <w:sz w:val="28"/>
                <w:szCs w:val="28"/>
              </w:rPr>
            </w:pPr>
            <w:r w:rsidRPr="002D5EBC">
              <w:rPr>
                <w:rFonts w:hint="eastAsia" w:ascii="仿宋" w:hAnsi="仿宋" w:eastAsia="仿宋" w:cs="仿宋"/>
                <w:sz w:val="28"/>
                <w:szCs w:val="28"/>
              </w:rPr>
              <w:t>人员类别</w:t>
            </w:r>
          </w:p>
        </w:tc>
        <w:tc>
          <w:tcPr>
            <w:tcW w:w="2359" w:type="dxa"/>
            <w:gridSpan w:val="2"/>
            <w:vAlign w:val="center"/>
          </w:tcPr>
          <w:p w:rsidRPr="000E025C" w:rsidR="00AE7BB3" w:rsidP="00D377E0" w:rsidRDefault="00AE7BB3" w14:paraId="4BB1E8DA" w14:textId="77777777">
            <w:pPr>
              <w:jc w:val="center"/>
              <w:rPr>
                <w:rFonts w:ascii="仿宋" w:hAnsi="仿宋" w:eastAsia="仿宋" w:cs="仿宋"/>
                <w:sz w:val="28"/>
                <w:szCs w:val="28"/>
              </w:rPr>
            </w:pPr>
            <w:bookmarkStart w:name="PersonnelCategory" w:id="4"/>
            <w:r>
              <w:t xml:space="preserve">普通抗疫人员</w:t>
            </w:r>
            <w:bookmarkEnd w:id="4"/>
          </w:p>
        </w:tc>
        <w:tc>
          <w:tcPr>
            <w:tcW w:w="2028" w:type="dxa"/>
            <w:vAlign w:val="center"/>
          </w:tcPr>
          <w:p w:rsidR="00AE7BB3" w:rsidP="00D377E0" w:rsidRDefault="002D5EBC" w14:paraId="033ED3A2" w14:textId="61C53A6F">
            <w:pPr>
              <w:jc w:val="center"/>
              <w:rPr>
                <w:rFonts w:ascii="仿宋" w:hAnsi="仿宋" w:eastAsia="仿宋" w:cs="仿宋"/>
                <w:sz w:val="28"/>
                <w:szCs w:val="28"/>
              </w:rPr>
            </w:pPr>
            <w:r>
              <w:rPr>
                <w:rFonts w:hint="eastAsia" w:ascii="仿宋" w:hAnsi="仿宋" w:eastAsia="仿宋" w:cs="仿宋"/>
                <w:sz w:val="28"/>
                <w:szCs w:val="28"/>
              </w:rPr>
              <w:t>领取补助档次</w:t>
            </w:r>
          </w:p>
        </w:tc>
        <w:tc>
          <w:tcPr>
            <w:tcW w:w="2791" w:type="dxa"/>
            <w:gridSpan w:val="3"/>
            <w:vAlign w:val="center"/>
          </w:tcPr>
          <w:p w:rsidRPr="000E025C" w:rsidR="00AE7BB3" w:rsidP="00D377E0" w:rsidRDefault="00AE7BB3" w14:paraId="1C499890" w14:textId="77777777">
            <w:pPr>
              <w:jc w:val="center"/>
              <w:rPr>
                <w:rFonts w:ascii="仿宋" w:hAnsi="仿宋" w:eastAsia="仿宋" w:cs="仿宋"/>
                <w:sz w:val="28"/>
                <w:szCs w:val="28"/>
              </w:rPr>
            </w:pPr>
            <w:bookmarkStart w:name="SubsidyLevel" w:id="5"/>
            <w:r>
              <w:t xml:space="preserve">一类一档</w:t>
            </w:r>
            <w:bookmarkEnd w:id="5"/>
          </w:p>
        </w:tc>
      </w:tr>
      <w:tr w:rsidR="00AE7BB3" w:rsidTr="00AC2920" w14:paraId="3894F5F5" w14:textId="77777777">
        <w:trPr>
          <w:jc w:val="center"/>
        </w:trPr>
        <w:tc>
          <w:tcPr>
            <w:tcW w:w="2031" w:type="dxa"/>
            <w:vAlign w:val="center"/>
          </w:tcPr>
          <w:p w:rsidR="00AE7BB3" w:rsidP="00D377E0" w:rsidRDefault="00AE7BB3" w14:paraId="033CEDA0" w14:textId="77777777">
            <w:pPr>
              <w:jc w:val="center"/>
              <w:rPr>
                <w:rFonts w:ascii="仿宋" w:hAnsi="仿宋" w:eastAsia="仿宋" w:cs="仿宋"/>
                <w:sz w:val="28"/>
                <w:szCs w:val="28"/>
              </w:rPr>
            </w:pPr>
            <w:r>
              <w:rPr>
                <w:rFonts w:hint="eastAsia" w:ascii="仿宋" w:hAnsi="仿宋" w:eastAsia="仿宋" w:cs="仿宋"/>
                <w:sz w:val="28"/>
                <w:szCs w:val="28"/>
              </w:rPr>
              <w:t>抗疫地点</w:t>
            </w:r>
          </w:p>
        </w:tc>
        <w:tc>
          <w:tcPr>
            <w:tcW w:w="2359" w:type="dxa"/>
            <w:gridSpan w:val="2"/>
            <w:vAlign w:val="center"/>
          </w:tcPr>
          <w:p w:rsidRPr="000E025C" w:rsidR="00AE7BB3" w:rsidP="00D377E0" w:rsidRDefault="00AE7BB3" w14:paraId="5374D2D0" w14:textId="77777777">
            <w:pPr>
              <w:jc w:val="center"/>
              <w:rPr>
                <w:rFonts w:ascii="仿宋" w:hAnsi="仿宋" w:eastAsia="仿宋" w:cs="仿宋"/>
                <w:sz w:val="28"/>
                <w:szCs w:val="28"/>
              </w:rPr>
            </w:pPr>
            <w:bookmarkStart w:name="EpidemicResistanceSites" w:id="6"/>
            <w:r>
              <w:t xml:space="preserve">惠州市</w:t>
            </w:r>
            <w:bookmarkEnd w:id="6"/>
          </w:p>
        </w:tc>
        <w:tc>
          <w:tcPr>
            <w:tcW w:w="2028" w:type="dxa"/>
            <w:vAlign w:val="center"/>
          </w:tcPr>
          <w:p w:rsidR="00AE7BB3" w:rsidP="00D377E0" w:rsidRDefault="00AE7BB3" w14:paraId="43C85E8A" w14:textId="77777777">
            <w:pPr>
              <w:jc w:val="center"/>
              <w:rPr>
                <w:rFonts w:ascii="仿宋" w:hAnsi="仿宋" w:eastAsia="仿宋" w:cs="仿宋"/>
                <w:sz w:val="28"/>
                <w:szCs w:val="28"/>
              </w:rPr>
            </w:pPr>
            <w:r>
              <w:rPr>
                <w:rFonts w:hint="eastAsia" w:ascii="仿宋" w:hAnsi="仿宋" w:eastAsia="仿宋" w:cs="仿宋"/>
                <w:sz w:val="28"/>
                <w:szCs w:val="28"/>
              </w:rPr>
              <w:t>抗疫单位</w:t>
            </w:r>
          </w:p>
        </w:tc>
        <w:tc>
          <w:tcPr>
            <w:tcW w:w="2791" w:type="dxa"/>
            <w:gridSpan w:val="3"/>
            <w:vAlign w:val="center"/>
          </w:tcPr>
          <w:p w:rsidRPr="000E025C" w:rsidR="00AE7BB3" w:rsidP="00D377E0" w:rsidRDefault="00AE7BB3" w14:paraId="78DFB0F7" w14:textId="77777777">
            <w:pPr>
              <w:jc w:val="center"/>
              <w:rPr>
                <w:rFonts w:ascii="仿宋" w:hAnsi="仿宋" w:eastAsia="仿宋" w:cs="仿宋"/>
                <w:sz w:val="28"/>
                <w:szCs w:val="28"/>
              </w:rPr>
            </w:pPr>
            <w:bookmarkStart w:name="EpidemicResistanceUnits" w:id="7"/>
            <w:r>
              <w:t xml:space="preserve">惠州市第六人民医院</w:t>
            </w:r>
            <w:bookmarkEnd w:id="7"/>
          </w:p>
        </w:tc>
      </w:tr>
      <w:tr w:rsidR="00AE7BB3" w:rsidTr="00AC2920" w14:paraId="4DE20A7A" w14:textId="77777777">
        <w:trPr>
          <w:jc w:val="center"/>
        </w:trPr>
        <w:tc>
          <w:tcPr>
            <w:tcW w:w="2031" w:type="dxa"/>
            <w:vAlign w:val="center"/>
          </w:tcPr>
          <w:p w:rsidR="00AE7BB3" w:rsidP="00D377E0" w:rsidRDefault="00AE7BB3" w14:paraId="45AC8627" w14:textId="77777777">
            <w:pPr>
              <w:jc w:val="center"/>
              <w:rPr>
                <w:rFonts w:ascii="仿宋" w:hAnsi="仿宋" w:eastAsia="仿宋" w:cs="仿宋"/>
                <w:sz w:val="28"/>
                <w:szCs w:val="28"/>
              </w:rPr>
            </w:pPr>
            <w:r>
              <w:rPr>
                <w:rFonts w:hint="eastAsia" w:ascii="仿宋" w:hAnsi="仿宋" w:eastAsia="仿宋" w:cs="仿宋"/>
                <w:sz w:val="28"/>
                <w:szCs w:val="28"/>
              </w:rPr>
              <w:t>抗疫岗位</w:t>
            </w:r>
          </w:p>
        </w:tc>
        <w:tc>
          <w:tcPr>
            <w:tcW w:w="2359" w:type="dxa"/>
            <w:gridSpan w:val="2"/>
            <w:vAlign w:val="center"/>
          </w:tcPr>
          <w:p w:rsidRPr="000E025C" w:rsidR="00AE7BB3" w:rsidP="00D377E0" w:rsidRDefault="00AE7BB3" w14:paraId="06A37152" w14:textId="77777777">
            <w:pPr>
              <w:jc w:val="center"/>
              <w:rPr>
                <w:rFonts w:ascii="仿宋" w:hAnsi="仿宋" w:eastAsia="仿宋" w:cs="仿宋"/>
                <w:sz w:val="28"/>
                <w:szCs w:val="28"/>
              </w:rPr>
            </w:pPr>
            <w:bookmarkStart w:name="EpidemicResistancePost" w:id="8"/>
            <w:r>
              <w:t xml:space="preserve">护理</w:t>
            </w:r>
            <w:bookmarkEnd w:id="8"/>
          </w:p>
        </w:tc>
        <w:tc>
          <w:tcPr>
            <w:tcW w:w="2028" w:type="dxa"/>
            <w:vAlign w:val="center"/>
          </w:tcPr>
          <w:p w:rsidR="00AE7BB3" w:rsidP="00D377E0" w:rsidRDefault="00AE7BB3" w14:paraId="473F0086" w14:textId="77777777">
            <w:pPr>
              <w:jc w:val="center"/>
              <w:rPr>
                <w:rFonts w:ascii="仿宋" w:hAnsi="仿宋" w:eastAsia="仿宋" w:cs="仿宋"/>
                <w:sz w:val="28"/>
                <w:szCs w:val="28"/>
              </w:rPr>
            </w:pPr>
            <w:r>
              <w:rPr>
                <w:rFonts w:hint="eastAsia" w:ascii="仿宋" w:hAnsi="仿宋" w:eastAsia="仿宋" w:cs="仿宋"/>
                <w:sz w:val="28"/>
                <w:szCs w:val="28"/>
              </w:rPr>
              <w:t>工作内容</w:t>
            </w:r>
          </w:p>
        </w:tc>
        <w:tc>
          <w:tcPr>
            <w:tcW w:w="2791" w:type="dxa"/>
            <w:gridSpan w:val="3"/>
            <w:vAlign w:val="center"/>
          </w:tcPr>
          <w:p w:rsidRPr="000E025C" w:rsidR="00AE7BB3" w:rsidP="00D377E0" w:rsidRDefault="00AE7BB3" w14:paraId="5703F530" w14:textId="77777777">
            <w:pPr>
              <w:jc w:val="center"/>
              <w:rPr>
                <w:rFonts w:ascii="仿宋" w:hAnsi="仿宋" w:eastAsia="仿宋" w:cs="仿宋"/>
                <w:sz w:val="28"/>
                <w:szCs w:val="28"/>
              </w:rPr>
            </w:pPr>
            <w:bookmarkStart w:name="WorkContent" w:id="9"/>
            <w:r>
              <w:t xml:space="preserve">负责隔离区临床一线护理工作</w:t>
            </w:r>
            <w:bookmarkEnd w:id="9"/>
          </w:p>
        </w:tc>
      </w:tr>
      <w:tr w:rsidR="00AE7BB3" w:rsidTr="00AC2920" w14:paraId="7C979ADE" w14:textId="77777777">
        <w:trPr>
          <w:jc w:val="center"/>
        </w:trPr>
        <w:tc>
          <w:tcPr>
            <w:tcW w:w="2831" w:type="dxa"/>
            <w:gridSpan w:val="2"/>
            <w:vAlign w:val="bottom"/>
          </w:tcPr>
          <w:p w:rsidR="00AE7BB3" w:rsidP="00D377E0" w:rsidRDefault="00AC2920" w14:paraId="73B8D491" w14:textId="341B53E6">
            <w:pPr>
              <w:jc w:val="center"/>
              <w:rPr>
                <w:rFonts w:ascii="仿宋" w:hAnsi="仿宋" w:eastAsia="仿宋" w:cs="仿宋"/>
                <w:sz w:val="28"/>
                <w:szCs w:val="28"/>
              </w:rPr>
            </w:pPr>
            <w:r>
              <w:rPr>
                <w:rFonts w:hint="eastAsia" w:ascii="仿宋" w:hAnsi="仿宋" w:eastAsia="仿宋" w:cs="仿宋"/>
                <w:sz w:val="28"/>
                <w:szCs w:val="28"/>
              </w:rPr>
              <w:t>抗</w:t>
            </w:r>
            <w:proofErr w:type="gramStart"/>
            <w:r>
              <w:rPr>
                <w:rFonts w:hint="eastAsia" w:ascii="仿宋" w:hAnsi="仿宋" w:eastAsia="仿宋" w:cs="仿宋"/>
                <w:sz w:val="28"/>
                <w:szCs w:val="28"/>
              </w:rPr>
              <w:t>疫</w:t>
            </w:r>
            <w:proofErr w:type="gramEnd"/>
            <w:r>
              <w:rPr>
                <w:rFonts w:hint="eastAsia" w:ascii="仿宋" w:hAnsi="仿宋" w:eastAsia="仿宋" w:cs="仿宋"/>
                <w:sz w:val="28"/>
                <w:szCs w:val="28"/>
              </w:rPr>
              <w:t>天数</w:t>
            </w:r>
          </w:p>
        </w:tc>
        <w:tc>
          <w:tcPr>
            <w:tcW w:w="1559" w:type="dxa"/>
            <w:vAlign w:val="center"/>
          </w:tcPr>
          <w:p w:rsidRPr="000E025C" w:rsidR="00AE7BB3" w:rsidP="00D377E0" w:rsidRDefault="00AE7BB3" w14:paraId="14BFAE3F" w14:textId="77777777">
            <w:pPr>
              <w:jc w:val="center"/>
              <w:rPr>
                <w:rFonts w:ascii="仿宋" w:hAnsi="仿宋" w:eastAsia="仿宋" w:cs="仿宋"/>
                <w:sz w:val="28"/>
                <w:szCs w:val="28"/>
              </w:rPr>
            </w:pPr>
            <w:bookmarkStart w:name="DaysOfEpidemicResistance" w:id="10"/>
            <w:r>
              <w:t xml:space="preserve">200.0</w:t>
            </w:r>
            <w:bookmarkEnd w:id="10"/>
          </w:p>
        </w:tc>
        <w:tc>
          <w:tcPr>
            <w:tcW w:w="3078" w:type="dxa"/>
            <w:gridSpan w:val="2"/>
            <w:vAlign w:val="bottom"/>
          </w:tcPr>
          <w:p w:rsidR="00AE7BB3" w:rsidP="00D377E0" w:rsidRDefault="00AC2920" w14:paraId="188C6C33" w14:textId="6C9490CA">
            <w:pPr>
              <w:jc w:val="center"/>
              <w:rPr>
                <w:rFonts w:ascii="仿宋" w:hAnsi="仿宋" w:eastAsia="仿宋" w:cs="仿宋"/>
                <w:sz w:val="28"/>
                <w:szCs w:val="28"/>
              </w:rPr>
            </w:pPr>
            <w:r>
              <w:rPr>
                <w:rFonts w:hint="eastAsia" w:ascii="仿宋" w:hAnsi="仿宋" w:eastAsia="仿宋" w:cs="仿宋"/>
                <w:sz w:val="28"/>
                <w:szCs w:val="28"/>
              </w:rPr>
              <w:t>直接接触确诊病例数</w:t>
            </w:r>
          </w:p>
        </w:tc>
        <w:tc>
          <w:tcPr>
            <w:tcW w:w="1741" w:type="dxa"/>
            <w:gridSpan w:val="2"/>
            <w:vAlign w:val="center"/>
          </w:tcPr>
          <w:p w:rsidRPr="000E025C" w:rsidR="00AE7BB3" w:rsidP="00D377E0" w:rsidRDefault="00AE7BB3" w14:paraId="5E1F94AD" w14:textId="77777777">
            <w:pPr>
              <w:jc w:val="center"/>
              <w:rPr>
                <w:rFonts w:ascii="仿宋" w:hAnsi="仿宋" w:eastAsia="仿宋" w:cs="仿宋"/>
                <w:sz w:val="28"/>
                <w:szCs w:val="28"/>
              </w:rPr>
            </w:pPr>
            <w:bookmarkStart w:name="NumberOfConfirmedCasesInDirectContact" w:id="11"/>
            <w:r>
              <w:t xml:space="preserve">2</w:t>
            </w:r>
            <w:bookmarkEnd w:id="11"/>
          </w:p>
        </w:tc>
      </w:tr>
      <w:tr w:rsidR="00272F49" w:rsidTr="0019274D" w14:paraId="00F5DC95" w14:textId="77777777">
        <w:trPr>
          <w:jc w:val="center"/>
        </w:trPr>
        <w:tc>
          <w:tcPr>
            <w:tcW w:w="2830" w:type="dxa"/>
            <w:gridSpan w:val="2"/>
            <w:vAlign w:val="bottom"/>
          </w:tcPr>
          <w:p w:rsidR="00272F49" w:rsidP="00272F49" w:rsidRDefault="00AC2920" w14:paraId="6BCCE9C0" w14:textId="2AC00C8E">
            <w:pPr>
              <w:ind w:right="-107" w:rightChars="-51"/>
              <w:rPr>
                <w:rFonts w:ascii="仿宋" w:hAnsi="仿宋" w:eastAsia="仿宋" w:cs="仿宋"/>
                <w:sz w:val="28"/>
                <w:szCs w:val="28"/>
              </w:rPr>
            </w:pPr>
            <w:r>
              <w:rPr>
                <w:rFonts w:hint="eastAsia" w:ascii="仿宋" w:hAnsi="仿宋" w:eastAsia="仿宋" w:cs="仿宋"/>
                <w:sz w:val="28"/>
                <w:szCs w:val="28"/>
              </w:rPr>
              <w:t>直接接触疑似病例数</w:t>
            </w:r>
          </w:p>
        </w:tc>
        <w:tc>
          <w:tcPr>
            <w:tcW w:w="1560" w:type="dxa"/>
            <w:vAlign w:val="center"/>
          </w:tcPr>
          <w:p w:rsidRPr="00272F49" w:rsidR="00272F49" w:rsidP="00272F49" w:rsidRDefault="00272F49" w14:paraId="5F1D37AC" w14:textId="42AD7FBC">
            <w:pPr>
              <w:ind w:leftChars="-48" w:right="-103" w:rightChars="-49" w:hanging="101" w:hangingChars="36"/>
              <w:jc w:val="center"/>
              <w:rPr>
                <w:rFonts w:ascii="仿宋" w:hAnsi="仿宋" w:eastAsia="仿宋" w:cs="仿宋"/>
                <w:sz w:val="28"/>
                <w:szCs w:val="28"/>
              </w:rPr>
            </w:pPr>
            <w:bookmarkStart w:name="NumberOfSuspectedCasesInDirectContact" w:id="12"/>
            <w:r>
              <w:t xml:space="preserve">7</w:t>
            </w:r>
            <w:bookmarkEnd w:id="12"/>
          </w:p>
        </w:tc>
        <w:tc>
          <w:tcPr>
            <w:tcW w:w="3969" w:type="dxa"/>
            <w:gridSpan w:val="3"/>
            <w:vAlign w:val="center"/>
          </w:tcPr>
          <w:p w:rsidRPr="00272F49" w:rsidR="00272F49" w:rsidP="00AC2920" w:rsidRDefault="00272F49" w14:paraId="110ACF44" w14:textId="20FB3BCB">
            <w:pPr>
              <w:ind w:leftChars="-57" w:right="-113" w:rightChars="-54" w:hanging="120" w:hangingChars="43"/>
              <w:jc w:val="center"/>
              <w:rPr>
                <w:rFonts w:ascii="仿宋" w:hAnsi="仿宋" w:eastAsia="仿宋" w:cs="仿宋"/>
                <w:sz w:val="28"/>
                <w:szCs w:val="28"/>
              </w:rPr>
            </w:pPr>
            <w:r>
              <w:rPr>
                <w:rFonts w:hint="eastAsia" w:ascii="仿宋" w:hAnsi="仿宋" w:eastAsia="仿宋" w:cs="仿宋"/>
                <w:sz w:val="28"/>
                <w:szCs w:val="28"/>
              </w:rPr>
              <w:t>直接接触标本（含尸体解剖）数</w:t>
            </w:r>
          </w:p>
        </w:tc>
        <w:tc>
          <w:tcPr>
            <w:tcW w:w="850" w:type="dxa"/>
            <w:vAlign w:val="center"/>
          </w:tcPr>
          <w:p w:rsidRPr="000E025C" w:rsidR="00272F49" w:rsidP="00272F49" w:rsidRDefault="00272F49" w14:paraId="7EEDB997" w14:textId="7A5A704E">
            <w:pPr>
              <w:ind w:left="-1" w:leftChars="-51" w:right="-63" w:rightChars="-30" w:hanging="106" w:hangingChars="38"/>
              <w:jc w:val="center"/>
              <w:rPr>
                <w:rFonts w:ascii="仿宋" w:hAnsi="仿宋" w:eastAsia="仿宋" w:cs="仿宋"/>
                <w:sz w:val="28"/>
                <w:szCs w:val="28"/>
              </w:rPr>
            </w:pPr>
            <w:bookmarkStart w:name="NumberOfSpecimensInDirectContact" w:id="13"/>
            <w:r>
              <w:t xml:space="preserve">1</w:t>
            </w:r>
            <w:bookmarkEnd w:id="13"/>
          </w:p>
        </w:tc>
      </w:tr>
      <w:tr w:rsidR="00AE7BB3" w:rsidTr="00AC2920" w14:paraId="10076DE2" w14:textId="77777777">
        <w:trPr>
          <w:jc w:val="center"/>
        </w:trPr>
        <w:tc>
          <w:tcPr>
            <w:tcW w:w="9209" w:type="dxa"/>
            <w:gridSpan w:val="7"/>
            <w:vAlign w:val="bottom"/>
          </w:tcPr>
          <w:p w:rsidR="00AE7BB3" w:rsidP="00D377E0" w:rsidRDefault="005B540E" w14:paraId="731BE404" w14:textId="6BC96C64">
            <w:pPr>
              <w:jc w:val="center"/>
              <w:rPr>
                <w:rFonts w:ascii="仿宋" w:hAnsi="仿宋" w:eastAsia="仿宋" w:cs="仿宋"/>
                <w:sz w:val="28"/>
                <w:szCs w:val="28"/>
              </w:rPr>
            </w:pPr>
            <w:r w:rsidRPr="005B540E">
              <w:rPr>
                <w:rFonts w:hint="eastAsia" w:ascii="仿宋" w:hAnsi="仿宋" w:eastAsia="仿宋" w:cs="仿宋"/>
                <w:sz w:val="28"/>
                <w:szCs w:val="28"/>
              </w:rPr>
              <w:t>抗</w:t>
            </w:r>
            <w:proofErr w:type="gramStart"/>
            <w:r w:rsidRPr="005B540E">
              <w:rPr>
                <w:rFonts w:hint="eastAsia" w:ascii="仿宋" w:hAnsi="仿宋" w:eastAsia="仿宋" w:cs="仿宋"/>
                <w:sz w:val="28"/>
                <w:szCs w:val="28"/>
              </w:rPr>
              <w:t>疫</w:t>
            </w:r>
            <w:proofErr w:type="gramEnd"/>
            <w:r w:rsidRPr="005B540E">
              <w:rPr>
                <w:rFonts w:hint="eastAsia" w:ascii="仿宋" w:hAnsi="仿宋" w:eastAsia="仿宋" w:cs="仿宋"/>
                <w:sz w:val="28"/>
                <w:szCs w:val="28"/>
              </w:rPr>
              <w:t>工作表现情况</w:t>
            </w:r>
          </w:p>
        </w:tc>
      </w:tr>
      <w:tr w:rsidR="00AE7BB3" w:rsidTr="00AC2920" w14:paraId="4C849789" w14:textId="77777777">
        <w:trPr>
          <w:trHeight w:val="6804"/>
          <w:jc w:val="center"/>
        </w:trPr>
        <w:tc>
          <w:tcPr>
            <w:tcW w:w="9209" w:type="dxa"/>
            <w:gridSpan w:val="7"/>
          </w:tcPr>
          <w:p w:rsidRPr="000E025C" w:rsidR="00AE7BB3" w:rsidP="00D377E0" w:rsidRDefault="00AE7BB3" w14:paraId="080F42DC" w14:textId="77777777">
            <w:pPr>
              <w:numPr>
                <w:ilvl w:val="255"/>
                <w:numId w:val="0"/>
              </w:numPr>
              <w:spacing w:before="156" w:beforeLines="50" w:line="360" w:lineRule="exact"/>
              <w:rPr>
                <w:rFonts w:ascii="仿宋" w:hAnsi="仿宋" w:eastAsia="仿宋" w:cs="仿宋"/>
                <w:sz w:val="24"/>
              </w:rPr>
            </w:pPr>
            <w:bookmarkStart w:name="EpidemicResistanceReport__MultiParag" w:id="14"/>
            <w:r>
              <w:t xml:space="preserve">   本人曾小兰是一名有17年临床工作经验的普通护士，我们的职业被人们尊称为“白衣天使”。在我刚刚接受到医学的启蒙教育时，我的老师就说，你们选择了这一行，就等于选择了奉献。对于“奉献”二字的深刻含义，当时我并不以为然，直到第一次走进病房，戴上白色的燕尾帽，穿上洁白的工作服，我才明白什么是奉献，什么叫做“天使”!从自身经历中，我才真切地感到我的工作有多苦有多累，又有多重要!打针、发药、铺床、输液，在苦中感受呵护生命的快乐;交班、接班、白天、黑夜，在累中体会自身价值的意义!从血染的伤口边，我们走过了炙热的青春年华;在白色的氛围中，我用真诚来丈量无数个夜晚的漫长;在亲人的期待里，我把自己献给了一个个身患疾苦的病人。</w:t>
            </w:r>
            <w:r>
              <w:br/>
            </w:r>
            <w:r>
              <w:t xml:space="preserve">   在2019年岁末年初之时，一场来势汹涌的新型冠状病毒肆虐武汉，席卷全国，一场关系人民群众生命健康的疫情防控战正在如火如荼进行。疫情防控形势日趋严峻，一场没有硝烟的疫情攻坚战正在全面打响。而我们所属区域也不例外，同样受到新型冠状病毒的染指，我院接收到疫情信息后便立即做好迎战的准备，立马将感染科与消化内科提前分科，取消全员休假，紧急将还在老住院大楼的病区紧急变迁至新大楼，并连夜将老住院楼按照非典时期的隔离病房进行改造，并发出全院动员主动报名参加抗疫临床一线工作，而我在还未对这个病毒了解清楚之时也与家人商量后报名参加。记得当时护士长因为我家中小孩较小再三跟我确认并告知一旦参加抗疫也许就要隔离无法照顾家庭，而且具体支援时间多久是未知数。而我也通过认真考虑后毅然确认报名。</w:t>
            </w:r>
            <w:r>
              <w:br/>
            </w:r>
            <w:r>
              <w:t xml:space="preserve">   在第一批同事到感染科的第二天，清楚记得2020年1月23日这一天，隔离区内迎来一名具有流行病学史的老年患者，患者病情危重，而当天刚好本人值小夜班，16：00交接班，刚准备接班时便接到科护士长的电话，因感染科目前的护士没有多少重症患者抢救护理经验，而此患者分分钟面临需要气管插管及机械辅助通气，故我被临时紧急通知立马赶往感染科隔离病区协助患者抢救，而我在没有任何准备及培训下进入抗疫队伍。在进入感染科后科护士长一边给我讲解相关住院事项，一边帮助我穿上防护物品，我也忐忑不安下进入隔离区，当踏入病房看见病人的那一刻，我的不安一扫而空，立马进入抢救患者的状态，患者清醒，呼吸急促，心率快血氧饱和度低，痰多暂时能自行排出，已经吸氧，但患者因呼吸困难出现烦躁不安，并对自己的疾病不知晓也产生恐惧，我立即安抚患者，指导患者呼吸及排痰，经评估，最后采取无创通气，在我们不断的安抚及劝说下，患者情绪慢慢稳定并配合我们的治疗，患者病情的以控制，因患者病情较重，因此患者处理完后便由守在隔离区内，看护患者。待一切归于安静后我也因为第一次穿防护服并戴着沉重的防毒面具而产生憋闷，里面衣服也湿透了，记得这第一次进入隔离区就是4小时余。当时的感受估计是我这辈子都不可能忘记的。当晚我便被安排进了集体隔离居住，回到临时居住点，晚饭也已经过点了，自己也吃不下，匆匆喝了口汤便参加集中培训，一整晚培训下来终于掌握了自我防护措施。1月25日建立隔离二区，在多方安排下，由我暂时担任感染二区护理组长，负责协助科护士长二区护理管理工作，改造当晚便由我带领5个人共同为二区场地布置，并等待接收患者，从原来科搬迁到隔离区第一个病人的收治前后不到48小时便，这便是当时的速度，集全院力量快速成立隔离二区。刚接到这份职责之初，便被当下众多问题难到，可我不畏艰难，毅然边学习新冠肺炎相关知识及消毒隔离要点边工作。每天下班回到酒店便是跟科护士长学习，协助制定隔离区相关流程、制度，了解来自各个科室支援护士的需求，并组织新加入护士的培训，刚开始因大家来自不同科室，工作模式、文书书写都有一定会的差异，所以在刚开始便发现很多问题，在多方通过与我院负责培训护理文书的护士长联系及了解后再组织护士学习，尽可能让大家在各方面规范化。既然负责整个区的管理工作，便需要每天进隔离区进行查房，确保安全护理，不定时监督护士们穿脱防护服，保证每一位成员的安全是我首要的责任。因为进入隔离区的患者都是有可能是新冠感染患者。因为各科派来支援的护士大部分较年轻，在有些技术操作上并不够熟练，再加上我们所有的操作都是在穿着厚重的防护服，戴着已经起雾的防护镜的情况下进行，故遇到稍微穿刺困难时便会出现需要帮忙，需要穿上防护服进去解决问题，有时候一天便要穿脱防护服3次、沐浴3次。记得在隔离三区建立后，因一名重症患者需要抢救，我便进去了4次，沐浴4次，这是我整个抗疫时期穿脱最多的一次。那天是2月21日，C5床患者陈文锋出现多器官功能衰竭，急性呼吸窘迫综合征，呼吸机无创通气无法解决患者的问题，当时隔离区内1有重症护理经验的护士因身体不适需要出隔离区，而我只能再次穿上防护服，戴上防毒面罩，因为当时此患者各项检查均怀疑为新冠肺炎患者，所以当时的我也义无反顾的进去协助器官插管，纵所周知，新冠感染者在进行开放气道行气管插管是是最可能发生传播的，而当时的我心里只有患者的生命，只要患者还有一线的希望便不能放弃。当我协助医生抢救完患者，交代好护士离开隔离病区，沐浴完回到清洁区是已接近23：00，当时的我真的累的无法走回隔离酒店，这一天的的工作是高强度的，在休息20分钟后便拖着疲惫的身体回隔离酒店。</w:t>
            </w:r>
            <w:r>
              <w:br/>
            </w:r>
            <w:r>
              <w:t xml:space="preserve">   在支援期间只要遇到问题需要解决，我们均会组织培训，特别是急救技能操作，如呼吸机的安装、动脉血的留取、密闭式吸痰管的使用等都一一组织培训。在高强度高压力的工作环境下，在长时间的隔离下，许多小护士都出现情绪低落，而我也不例外，回隔离酒店的路上会经过我家小区门口，我真不敢从那经过，基本绕路走，实在是害怕碰上家中两个小孩，并不是不想念、不担心，而是怕见了自己的心稳不下来，所以只能舍弃自己这个小家。我们是在5月下旬接到通知解除我们的隔离，可以回家。</w:t>
            </w:r>
            <w:r>
              <w:br/>
            </w:r>
            <w:r>
              <w:t xml:space="preserve">  在历时接近4个月，我接触2名确诊患者，分别是26床徐娟、住院号495171，患者2月5日明确确诊；19床罗阿梅、住院号4952801月29日回报两次核酸结果为阳性而确诊。而经专家组会诊后一致认为疑似新冠病例共7例，分别有：谭礼茂、住院号495728；刘文伟、住院号497857；李祺、住院号495398；马福生、住院号495585；李明福、住院号495376；王珊、住院号495598；秦光梅、住院号498530。在这期间护士零感染。即使已经可以回家居住，但我仍在感染科支援至2020年8月9日，共支援200天，其中集中隔离120余天。应抗疫工作中表现较优秀被评为“最美抗疫护士”的荣誉称号。</w:t>
            </w:r>
            <w:r>
              <w:br/>
            </w:r>
            <w:r>
              <w:t xml:space="preserve"/>
            </w:r>
            <w:bookmarkEnd w:id="14"/>
          </w:p>
        </w:tc>
      </w:tr>
      <w:tr w:rsidR="00AE7BB3" w:rsidTr="00AC2920" w14:paraId="0C4E3231" w14:textId="77777777">
        <w:trPr>
          <w:trHeight w:val="509"/>
          <w:jc w:val="center"/>
        </w:trPr>
        <w:tc>
          <w:tcPr>
            <w:tcW w:w="9209" w:type="dxa"/>
            <w:gridSpan w:val="7"/>
          </w:tcPr>
          <w:p w:rsidR="00AE7BB3" w:rsidP="00D377E0" w:rsidRDefault="00AE7BB3" w14:paraId="15B643A8" w14:textId="77777777">
            <w:pPr>
              <w:jc w:val="center"/>
              <w:rPr>
                <w:rFonts w:ascii="仿宋" w:hAnsi="仿宋" w:eastAsia="仿宋" w:cs="仿宋"/>
                <w:sz w:val="28"/>
                <w:szCs w:val="28"/>
              </w:rPr>
            </w:pPr>
            <w:r>
              <w:rPr>
                <w:rFonts w:hint="eastAsia" w:ascii="仿宋" w:hAnsi="仿宋" w:eastAsia="仿宋" w:cs="仿宋"/>
                <w:sz w:val="28"/>
                <w:szCs w:val="28"/>
              </w:rPr>
              <w:lastRenderedPageBreak/>
              <w:t>单位审核意见</w:t>
            </w:r>
          </w:p>
        </w:tc>
      </w:tr>
      <w:tr w:rsidR="00AE7BB3" w:rsidTr="00AC2920" w14:paraId="2F2932A2" w14:textId="77777777">
        <w:trPr>
          <w:trHeight w:val="2019"/>
          <w:jc w:val="center"/>
        </w:trPr>
        <w:tc>
          <w:tcPr>
            <w:tcW w:w="9209" w:type="dxa"/>
            <w:gridSpan w:val="7"/>
          </w:tcPr>
          <w:p w:rsidR="00AE7BB3" w:rsidP="00D377E0" w:rsidRDefault="00AE7BB3" w14:paraId="2EE83115" w14:textId="77777777">
            <w:pPr>
              <w:spacing w:before="312" w:beforeLines="100" w:after="156" w:afterLines="50"/>
              <w:rPr>
                <w:rFonts w:ascii="仿宋" w:hAnsi="仿宋" w:eastAsia="仿宋" w:cs="仿宋"/>
                <w:sz w:val="28"/>
                <w:szCs w:val="28"/>
              </w:rPr>
            </w:pPr>
            <w:r>
              <w:rPr>
                <w:rFonts w:hint="eastAsia" w:ascii="仿宋" w:hAnsi="仿宋" w:eastAsia="仿宋" w:cs="仿宋"/>
                <w:sz w:val="28"/>
                <w:szCs w:val="28"/>
              </w:rPr>
              <w:t xml:space="preserve">  </w:t>
            </w:r>
            <w:bookmarkStart w:name="AuditOpinion" w:id="15"/>
            <w:r>
              <w:rPr>
                <w:rFonts w:hint="eastAsia" w:ascii="仿宋" w:hAnsi="仿宋" w:eastAsia="仿宋" w:cs="仿宋"/>
                <w:sz w:val="28"/>
                <w:szCs w:val="28"/>
              </w:rPr>
              <w:t xml:space="preserve"/>
            </w:r>
            <w:bookmarkEnd w:id="15"/>
          </w:p>
          <w:p w:rsidR="00AE7BB3" w:rsidP="00385546" w:rsidRDefault="00385546" w14:paraId="020A872D" w14:textId="77777777">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单位：</w:t>
            </w:r>
            <w:bookmarkStart w:name="UnitName" w:id="16"/>
            <w:r>
              <w:rPr>
                <w:rFonts w:hint="eastAsia" w:ascii="仿宋" w:hAnsi="仿宋" w:eastAsia="仿宋" w:cs="仿宋"/>
                <w:sz w:val="28"/>
                <w:szCs w:val="28"/>
              </w:rPr>
              <w:t xml:space="preserve">                     </w:t>
            </w:r>
            <w:bookmarkEnd w:id="16"/>
          </w:p>
          <w:p w:rsidR="00385546" w:rsidP="00385546" w:rsidRDefault="00385546" w14:paraId="1D0DA2BF" w14:textId="0780C7A8">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日期：</w:t>
            </w:r>
            <w:bookmarkStart w:name="AuditDate" w:id="17"/>
            <w:r>
              <w:rPr>
                <w:rFonts w:hint="eastAsia" w:ascii="仿宋" w:hAnsi="仿宋" w:eastAsia="仿宋" w:cs="仿宋"/>
                <w:sz w:val="28"/>
                <w:szCs w:val="28"/>
              </w:rPr>
              <w:t xml:space="preserve">                     </w:t>
            </w:r>
            <w:bookmarkEnd w:id="17"/>
          </w:p>
        </w:tc>
      </w:tr>
    </w:tbl>
    <w:p w:rsidR="00AE7BB3" w:rsidRDefault="00AE7BB3" w14:paraId="65B5C38C" w14:textId="77777777"/>
    <w:sectPr w:rsidR="00AE7BB3" w:rsidSect="00AE7BB3">
      <w:pgSz w:w="12240" w:h="15840"/>
      <w:pgMar w:top="1270" w:right="1440" w:bottom="127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6A50" w14:textId="77777777" w:rsidR="00230E4A" w:rsidRDefault="00230E4A" w:rsidP="000E025C">
      <w:r>
        <w:separator/>
      </w:r>
    </w:p>
  </w:endnote>
  <w:endnote w:type="continuationSeparator" w:id="0">
    <w:p w14:paraId="4E1590F9" w14:textId="77777777" w:rsidR="00230E4A" w:rsidRDefault="00230E4A" w:rsidP="000E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9624" w14:textId="77777777" w:rsidR="00230E4A" w:rsidRDefault="00230E4A" w:rsidP="000E025C">
      <w:r>
        <w:separator/>
      </w:r>
    </w:p>
  </w:footnote>
  <w:footnote w:type="continuationSeparator" w:id="0">
    <w:p w14:paraId="3303BCBB" w14:textId="77777777" w:rsidR="00230E4A" w:rsidRDefault="00230E4A" w:rsidP="000E0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fb4370f5G1wPQNfU3RmcTbuixRN1uL7m7wPyhE7KgMUw82QcA6PoD+g5lJpzPuIWiSfPbR5ulY16yniRSBcxrQ==" w:salt="DLgYkVQuw09JR8y0gmAt0Q=="/>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B3"/>
    <w:rsid w:val="000E025C"/>
    <w:rsid w:val="0014240B"/>
    <w:rsid w:val="00150F12"/>
    <w:rsid w:val="0019274D"/>
    <w:rsid w:val="00206FA9"/>
    <w:rsid w:val="00230E4A"/>
    <w:rsid w:val="00272F49"/>
    <w:rsid w:val="002D5EBC"/>
    <w:rsid w:val="00385546"/>
    <w:rsid w:val="00567AD1"/>
    <w:rsid w:val="005B540E"/>
    <w:rsid w:val="005D7E9C"/>
    <w:rsid w:val="006057B3"/>
    <w:rsid w:val="007D2D53"/>
    <w:rsid w:val="00833146"/>
    <w:rsid w:val="008430CD"/>
    <w:rsid w:val="00896D61"/>
    <w:rsid w:val="00A365E4"/>
    <w:rsid w:val="00AC2920"/>
    <w:rsid w:val="00AE7BB3"/>
    <w:rsid w:val="00B316BE"/>
    <w:rsid w:val="00C32766"/>
    <w:rsid w:val="00CB01A9"/>
    <w:rsid w:val="00D96845"/>
    <w:rsid w:val="00EA5441"/>
    <w:rsid w:val="00F22DE4"/>
    <w:rsid w:val="00FB31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CC1DE"/>
  <w15:chartTrackingRefBased/>
  <w15:docId w15:val="{3EC35CE2-8EAA-406C-87BA-333C9090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BB3"/>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E7B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25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E025C"/>
    <w:rPr>
      <w:sz w:val="18"/>
      <w:szCs w:val="18"/>
    </w:rPr>
  </w:style>
  <w:style w:type="paragraph" w:styleId="a6">
    <w:name w:val="footer"/>
    <w:basedOn w:val="a"/>
    <w:link w:val="a7"/>
    <w:uiPriority w:val="99"/>
    <w:unhideWhenUsed/>
    <w:rsid w:val="000E025C"/>
    <w:pPr>
      <w:tabs>
        <w:tab w:val="center" w:pos="4153"/>
        <w:tab w:val="right" w:pos="8306"/>
      </w:tabs>
      <w:snapToGrid w:val="0"/>
      <w:jc w:val="left"/>
    </w:pPr>
    <w:rPr>
      <w:sz w:val="18"/>
      <w:szCs w:val="18"/>
    </w:rPr>
  </w:style>
  <w:style w:type="character" w:customStyle="1" w:styleId="a7">
    <w:name w:val="页脚 字符"/>
    <w:basedOn w:val="a0"/>
    <w:link w:val="a6"/>
    <w:uiPriority w:val="99"/>
    <w:rsid w:val="000E025C"/>
    <w:rPr>
      <w:sz w:val="18"/>
      <w:szCs w:val="18"/>
    </w:rPr>
  </w:style>
  <w:style w:type="paragraph" w:styleId="a8">
    <w:name w:val="Balloon Text"/>
    <w:basedOn w:val="a"/>
    <w:link w:val="a9"/>
    <w:uiPriority w:val="99"/>
    <w:semiHidden/>
    <w:unhideWhenUsed/>
    <w:rsid w:val="00D96845"/>
    <w:rPr>
      <w:sz w:val="18"/>
      <w:szCs w:val="18"/>
    </w:rPr>
  </w:style>
  <w:style w:type="character" w:customStyle="1" w:styleId="a9">
    <w:name w:val="批注框文本 字符"/>
    <w:basedOn w:val="a0"/>
    <w:link w:val="a8"/>
    <w:uiPriority w:val="99"/>
    <w:semiHidden/>
    <w:rsid w:val="00D968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29</Words>
  <Characters>168</Characters>
  <Application>Microsoft Office Word</Application>
  <DocSecurity>8</DocSecurity>
  <Lines>1</Lines>
  <Paragraphs>1</Paragraphs>
  <ScaleCrop>false</ScaleCrop>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liangwen</dc:creator>
  <cp:keywords/>
  <dc:description/>
  <cp:lastModifiedBy>lin liangwen</cp:lastModifiedBy>
  <cp:revision>19</cp:revision>
  <dcterms:created xsi:type="dcterms:W3CDTF">2020-09-14T08:54:00Z</dcterms:created>
  <dcterms:modified xsi:type="dcterms:W3CDTF">2022-01-29T08:16:00Z</dcterms:modified>
</cp:coreProperties>
</file>