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AE7BB3" w:rsidR="005D7E9C" w:rsidP="00AE7BB3" w:rsidRDefault="00AE7BB3" w14:paraId="3CF8F705" w14:textId="4E60948D">
      <w:pPr>
        <w:jc w:val="center"/>
        <w:rPr>
          <w:rFonts w:ascii="方正小标宋简体" w:eastAsia="方正小标宋简体"/>
          <w:sz w:val="44"/>
          <w:szCs w:val="44"/>
        </w:rPr>
      </w:pPr>
      <w:r w:rsidRPr="00AE7BB3">
        <w:rPr>
          <w:rFonts w:hint="eastAsia" w:ascii="方正小标宋简体" w:eastAsia="方正小标宋简体"/>
          <w:sz w:val="44"/>
          <w:szCs w:val="44"/>
        </w:rPr>
        <w:t>抗疫工作经历及表现</w:t>
      </w:r>
    </w:p>
    <w:tbl>
      <w:tblPr>
        <w:tblStyle w:val="a3"/>
        <w:tblW w:w="9209" w:type="dxa"/>
        <w:jc w:val="center"/>
        <w:tblLayout w:type="fixed"/>
        <w:tblLook w:val="04A0" w:firstRow="1" w:lastRow="0" w:firstColumn="1" w:lastColumn="0" w:noHBand="0" w:noVBand="1"/>
      </w:tblPr>
      <w:tblGrid>
        <w:gridCol w:w="2030"/>
        <w:gridCol w:w="800"/>
        <w:gridCol w:w="1560"/>
        <w:gridCol w:w="2028"/>
        <w:gridCol w:w="1050"/>
        <w:gridCol w:w="891"/>
        <w:gridCol w:w="850"/>
      </w:tblGrid>
      <w:tr w:rsidR="00AE7BB3" w:rsidTr="00AC2920" w14:paraId="0879ADF4" w14:textId="77777777">
        <w:trPr>
          <w:jc w:val="center"/>
        </w:trPr>
        <w:tc>
          <w:tcPr>
            <w:tcW w:w="2031" w:type="dxa"/>
            <w:vAlign w:val="center"/>
          </w:tcPr>
          <w:p w:rsidR="00AE7BB3" w:rsidP="00D377E0" w:rsidRDefault="00AE7BB3" w14:paraId="091BB3A5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申报人</w:t>
            </w:r>
          </w:p>
        </w:tc>
        <w:tc>
          <w:tcPr>
            <w:tcW w:w="2359" w:type="dxa"/>
            <w:gridSpan w:val="2"/>
            <w:vAlign w:val="center"/>
          </w:tcPr>
          <w:p w:rsidRPr="000E025C" w:rsidR="00AE7BB3" w:rsidP="00D377E0" w:rsidRDefault="00AE7BB3" w14:paraId="06C775FF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bookmarkStart w:name="RealName" w:id="0"/>
            <w:r>
              <w:t xml:space="preserve">朱文通</w:t>
            </w:r>
            <w:bookmarkEnd w:id="0"/>
          </w:p>
        </w:tc>
        <w:tc>
          <w:tcPr>
            <w:tcW w:w="2028" w:type="dxa"/>
            <w:vAlign w:val="center"/>
          </w:tcPr>
          <w:p w:rsidR="00AE7BB3" w:rsidP="00D377E0" w:rsidRDefault="00AE7BB3" w14:paraId="2D065BD4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所在科室</w:t>
            </w:r>
          </w:p>
        </w:tc>
        <w:tc>
          <w:tcPr>
            <w:tcW w:w="2791" w:type="dxa"/>
            <w:gridSpan w:val="3"/>
            <w:vAlign w:val="center"/>
          </w:tcPr>
          <w:p w:rsidRPr="000E025C" w:rsidR="00AE7BB3" w:rsidP="00D377E0" w:rsidRDefault="00AE7BB3" w14:paraId="67FDA396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bookmarkStart w:name="Department" w:id="1"/>
            <w:r>
              <w:t xml:space="preserve">感染性疾病科</w:t>
            </w:r>
            <w:bookmarkEnd w:id="1"/>
          </w:p>
        </w:tc>
      </w:tr>
      <w:tr w:rsidR="00AE7BB3" w:rsidTr="00AC2920" w14:paraId="69871D78" w14:textId="77777777">
        <w:trPr>
          <w:jc w:val="center"/>
        </w:trPr>
        <w:tc>
          <w:tcPr>
            <w:tcW w:w="2031" w:type="dxa"/>
            <w:vAlign w:val="center"/>
          </w:tcPr>
          <w:p w:rsidR="00AE7BB3" w:rsidP="00D377E0" w:rsidRDefault="00AE7BB3" w14:paraId="3F1311CD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申报职称</w:t>
            </w:r>
          </w:p>
        </w:tc>
        <w:tc>
          <w:tcPr>
            <w:tcW w:w="2359" w:type="dxa"/>
            <w:gridSpan w:val="2"/>
            <w:vAlign w:val="center"/>
          </w:tcPr>
          <w:p w:rsidRPr="000E025C" w:rsidR="00AE7BB3" w:rsidP="00D377E0" w:rsidRDefault="00AE7BB3" w14:paraId="599ECD19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bookmarkStart w:name="DeclareQualification" w:id="2"/>
            <w:r>
              <w:t xml:space="preserve">副主任医师</w:t>
            </w:r>
            <w:bookmarkEnd w:id="2"/>
          </w:p>
        </w:tc>
        <w:tc>
          <w:tcPr>
            <w:tcW w:w="2028" w:type="dxa"/>
            <w:vAlign w:val="center"/>
          </w:tcPr>
          <w:p w:rsidR="00AE7BB3" w:rsidP="00D377E0" w:rsidRDefault="00AE7BB3" w14:paraId="3C2F19F0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申报专业</w:t>
            </w:r>
          </w:p>
        </w:tc>
        <w:tc>
          <w:tcPr>
            <w:tcW w:w="2791" w:type="dxa"/>
            <w:gridSpan w:val="3"/>
            <w:vAlign w:val="center"/>
          </w:tcPr>
          <w:p w:rsidRPr="000E025C" w:rsidR="00AE7BB3" w:rsidP="00D377E0" w:rsidRDefault="00AE7BB3" w14:paraId="7602EE91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bookmarkStart w:name="DeclareSpeciality" w:id="3"/>
            <w:r>
              <w:t xml:space="preserve">结核病学</w:t>
            </w:r>
            <w:bookmarkEnd w:id="3"/>
          </w:p>
        </w:tc>
      </w:tr>
      <w:tr w:rsidR="00AE7BB3" w:rsidTr="00AC2920" w14:paraId="4E6E9452" w14:textId="77777777">
        <w:trPr>
          <w:jc w:val="center"/>
        </w:trPr>
        <w:tc>
          <w:tcPr>
            <w:tcW w:w="2031" w:type="dxa"/>
            <w:vAlign w:val="center"/>
          </w:tcPr>
          <w:p w:rsidR="00AE7BB3" w:rsidP="00D377E0" w:rsidRDefault="002D5EBC" w14:paraId="7F827AE7" w14:textId="1929D15E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 w:rsidRPr="002D5EBC">
              <w:rPr>
                <w:rFonts w:hint="eastAsia" w:ascii="仿宋" w:hAnsi="仿宋" w:eastAsia="仿宋" w:cs="仿宋"/>
                <w:sz w:val="28"/>
                <w:szCs w:val="28"/>
              </w:rPr>
              <w:t>人员类别</w:t>
            </w:r>
          </w:p>
        </w:tc>
        <w:tc>
          <w:tcPr>
            <w:tcW w:w="2359" w:type="dxa"/>
            <w:gridSpan w:val="2"/>
            <w:vAlign w:val="center"/>
          </w:tcPr>
          <w:p w:rsidRPr="000E025C" w:rsidR="00AE7BB3" w:rsidP="00D377E0" w:rsidRDefault="00AE7BB3" w14:paraId="4BB1E8DA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bookmarkStart w:name="PersonnelCategory" w:id="4"/>
            <w:r>
              <w:t xml:space="preserve">普通抗疫人员</w:t>
            </w:r>
            <w:bookmarkEnd w:id="4"/>
          </w:p>
        </w:tc>
        <w:tc>
          <w:tcPr>
            <w:tcW w:w="2028" w:type="dxa"/>
            <w:vAlign w:val="center"/>
          </w:tcPr>
          <w:p w:rsidR="00AE7BB3" w:rsidP="00D377E0" w:rsidRDefault="002D5EBC" w14:paraId="033ED3A2" w14:textId="61C53A6F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领取补助档次</w:t>
            </w:r>
          </w:p>
        </w:tc>
        <w:tc>
          <w:tcPr>
            <w:tcW w:w="2791" w:type="dxa"/>
            <w:gridSpan w:val="3"/>
            <w:vAlign w:val="center"/>
          </w:tcPr>
          <w:p w:rsidRPr="000E025C" w:rsidR="00AE7BB3" w:rsidP="00D377E0" w:rsidRDefault="00AE7BB3" w14:paraId="1C499890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bookmarkStart w:name="SubsidyLevel" w:id="5"/>
            <w:r>
              <w:t xml:space="preserve">一类一档</w:t>
            </w:r>
            <w:bookmarkEnd w:id="5"/>
          </w:p>
        </w:tc>
      </w:tr>
      <w:tr w:rsidR="00AE7BB3" w:rsidTr="00AC2920" w14:paraId="3894F5F5" w14:textId="77777777">
        <w:trPr>
          <w:jc w:val="center"/>
        </w:trPr>
        <w:tc>
          <w:tcPr>
            <w:tcW w:w="2031" w:type="dxa"/>
            <w:vAlign w:val="center"/>
          </w:tcPr>
          <w:p w:rsidR="00AE7BB3" w:rsidP="00D377E0" w:rsidRDefault="00AE7BB3" w14:paraId="033CEDA0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抗疫地点</w:t>
            </w:r>
          </w:p>
        </w:tc>
        <w:tc>
          <w:tcPr>
            <w:tcW w:w="2359" w:type="dxa"/>
            <w:gridSpan w:val="2"/>
            <w:vAlign w:val="center"/>
          </w:tcPr>
          <w:p w:rsidRPr="000E025C" w:rsidR="00AE7BB3" w:rsidP="00D377E0" w:rsidRDefault="00AE7BB3" w14:paraId="5374D2D0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bookmarkStart w:name="EpidemicResistanceSites" w:id="6"/>
            <w:r>
              <w:t xml:space="preserve">惠州市第六人民医院</w:t>
            </w:r>
            <w:bookmarkEnd w:id="6"/>
          </w:p>
        </w:tc>
        <w:tc>
          <w:tcPr>
            <w:tcW w:w="2028" w:type="dxa"/>
            <w:vAlign w:val="center"/>
          </w:tcPr>
          <w:p w:rsidR="00AE7BB3" w:rsidP="00D377E0" w:rsidRDefault="00AE7BB3" w14:paraId="43C85E8A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抗疫单位</w:t>
            </w:r>
          </w:p>
        </w:tc>
        <w:tc>
          <w:tcPr>
            <w:tcW w:w="2791" w:type="dxa"/>
            <w:gridSpan w:val="3"/>
            <w:vAlign w:val="center"/>
          </w:tcPr>
          <w:p w:rsidRPr="000E025C" w:rsidR="00AE7BB3" w:rsidP="00D377E0" w:rsidRDefault="00AE7BB3" w14:paraId="78DFB0F7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bookmarkStart w:name="EpidemicResistanceUnits" w:id="7"/>
            <w:r>
              <w:t xml:space="preserve">惠州市第六人民医院</w:t>
            </w:r>
            <w:bookmarkEnd w:id="7"/>
          </w:p>
        </w:tc>
      </w:tr>
      <w:tr w:rsidR="00AE7BB3" w:rsidTr="00AC2920" w14:paraId="4DE20A7A" w14:textId="77777777">
        <w:trPr>
          <w:jc w:val="center"/>
        </w:trPr>
        <w:tc>
          <w:tcPr>
            <w:tcW w:w="2031" w:type="dxa"/>
            <w:vAlign w:val="center"/>
          </w:tcPr>
          <w:p w:rsidR="00AE7BB3" w:rsidP="00D377E0" w:rsidRDefault="00AE7BB3" w14:paraId="45AC8627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抗疫岗位</w:t>
            </w:r>
          </w:p>
        </w:tc>
        <w:tc>
          <w:tcPr>
            <w:tcW w:w="2359" w:type="dxa"/>
            <w:gridSpan w:val="2"/>
            <w:vAlign w:val="center"/>
          </w:tcPr>
          <w:p w:rsidRPr="000E025C" w:rsidR="00AE7BB3" w:rsidP="00D377E0" w:rsidRDefault="00AE7BB3" w14:paraId="06A37152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bookmarkStart w:name="EpidemicResistancePost" w:id="8"/>
            <w:r>
              <w:t xml:space="preserve">医疗</w:t>
            </w:r>
            <w:bookmarkEnd w:id="8"/>
          </w:p>
        </w:tc>
        <w:tc>
          <w:tcPr>
            <w:tcW w:w="2028" w:type="dxa"/>
            <w:vAlign w:val="center"/>
          </w:tcPr>
          <w:p w:rsidR="00AE7BB3" w:rsidP="00D377E0" w:rsidRDefault="00AE7BB3" w14:paraId="473F0086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工作内容</w:t>
            </w:r>
          </w:p>
        </w:tc>
        <w:tc>
          <w:tcPr>
            <w:tcW w:w="2791" w:type="dxa"/>
            <w:gridSpan w:val="3"/>
            <w:vAlign w:val="center"/>
          </w:tcPr>
          <w:p w:rsidRPr="000E025C" w:rsidR="00AE7BB3" w:rsidP="00D377E0" w:rsidRDefault="00AE7BB3" w14:paraId="5703F530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bookmarkStart w:name="WorkContent" w:id="9"/>
            <w:r>
              <w:t xml:space="preserve">查房治疗</w:t>
            </w:r>
            <w:bookmarkEnd w:id="9"/>
          </w:p>
        </w:tc>
      </w:tr>
      <w:tr w:rsidR="00AE7BB3" w:rsidTr="00AC2920" w14:paraId="7C979ADE" w14:textId="77777777">
        <w:trPr>
          <w:jc w:val="center"/>
        </w:trPr>
        <w:tc>
          <w:tcPr>
            <w:tcW w:w="2831" w:type="dxa"/>
            <w:gridSpan w:val="2"/>
            <w:vAlign w:val="bottom"/>
          </w:tcPr>
          <w:p w:rsidR="00AE7BB3" w:rsidP="00D377E0" w:rsidRDefault="00AC2920" w14:paraId="73B8D491" w14:textId="341B53E6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抗</w:t>
            </w:r>
            <w:proofErr w:type="gramStart"/>
            <w:r>
              <w:rPr>
                <w:rFonts w:hint="eastAsia" w:ascii="仿宋" w:hAnsi="仿宋" w:eastAsia="仿宋" w:cs="仿宋"/>
                <w:sz w:val="28"/>
                <w:szCs w:val="28"/>
              </w:rPr>
              <w:t>疫</w:t>
            </w:r>
            <w:proofErr w:type="gramEnd"/>
            <w:r>
              <w:rPr>
                <w:rFonts w:hint="eastAsia" w:ascii="仿宋" w:hAnsi="仿宋" w:eastAsia="仿宋" w:cs="仿宋"/>
                <w:sz w:val="28"/>
                <w:szCs w:val="28"/>
              </w:rPr>
              <w:t>天数</w:t>
            </w:r>
          </w:p>
        </w:tc>
        <w:tc>
          <w:tcPr>
            <w:tcW w:w="1559" w:type="dxa"/>
            <w:vAlign w:val="center"/>
          </w:tcPr>
          <w:p w:rsidRPr="000E025C" w:rsidR="00AE7BB3" w:rsidP="00D377E0" w:rsidRDefault="00AE7BB3" w14:paraId="14BFAE3F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bookmarkStart w:name="DaysOfEpidemicResistance" w:id="10"/>
            <w:r>
              <w:t xml:space="preserve">46.5</w:t>
            </w:r>
            <w:bookmarkEnd w:id="10"/>
          </w:p>
        </w:tc>
        <w:tc>
          <w:tcPr>
            <w:tcW w:w="3078" w:type="dxa"/>
            <w:gridSpan w:val="2"/>
            <w:vAlign w:val="bottom"/>
          </w:tcPr>
          <w:p w:rsidR="00AE7BB3" w:rsidP="00D377E0" w:rsidRDefault="00AC2920" w14:paraId="188C6C33" w14:textId="6C9490CA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直接接触确诊病例数</w:t>
            </w:r>
          </w:p>
        </w:tc>
        <w:tc>
          <w:tcPr>
            <w:tcW w:w="1741" w:type="dxa"/>
            <w:gridSpan w:val="2"/>
            <w:vAlign w:val="center"/>
          </w:tcPr>
          <w:p w:rsidRPr="000E025C" w:rsidR="00AE7BB3" w:rsidP="00D377E0" w:rsidRDefault="00AE7BB3" w14:paraId="5E1F94AD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bookmarkStart w:name="NumberOfConfirmedCasesInDirectContact" w:id="11"/>
            <w:r>
              <w:t xml:space="preserve">1</w:t>
            </w:r>
            <w:bookmarkEnd w:id="11"/>
          </w:p>
        </w:tc>
      </w:tr>
      <w:tr w:rsidR="00272F49" w:rsidTr="0019274D" w14:paraId="00F5DC95" w14:textId="77777777">
        <w:trPr>
          <w:jc w:val="center"/>
        </w:trPr>
        <w:tc>
          <w:tcPr>
            <w:tcW w:w="2830" w:type="dxa"/>
            <w:gridSpan w:val="2"/>
            <w:vAlign w:val="bottom"/>
          </w:tcPr>
          <w:p w:rsidR="00272F49" w:rsidP="00272F49" w:rsidRDefault="00AC2920" w14:paraId="6BCCE9C0" w14:textId="2AC00C8E">
            <w:pPr>
              <w:ind w:right="-107" w:rightChars="-51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直接接触疑似病例数</w:t>
            </w:r>
          </w:p>
        </w:tc>
        <w:tc>
          <w:tcPr>
            <w:tcW w:w="1560" w:type="dxa"/>
            <w:vAlign w:val="center"/>
          </w:tcPr>
          <w:p w:rsidRPr="00272F49" w:rsidR="00272F49" w:rsidP="00272F49" w:rsidRDefault="00272F49" w14:paraId="5F1D37AC" w14:textId="42AD7FBC">
            <w:pPr>
              <w:ind w:leftChars="-48" w:right="-103" w:rightChars="-49" w:hanging="101" w:hangingChars="36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bookmarkStart w:name="NumberOfSuspectedCasesInDirectContact" w:id="12"/>
            <w:r>
              <w:t xml:space="preserve">220</w:t>
            </w:r>
            <w:bookmarkEnd w:id="12"/>
          </w:p>
        </w:tc>
        <w:tc>
          <w:tcPr>
            <w:tcW w:w="3969" w:type="dxa"/>
            <w:gridSpan w:val="3"/>
            <w:vAlign w:val="center"/>
          </w:tcPr>
          <w:p w:rsidRPr="00272F49" w:rsidR="00272F49" w:rsidP="00AC2920" w:rsidRDefault="00272F49" w14:paraId="110ACF44" w14:textId="20FB3BCB">
            <w:pPr>
              <w:ind w:leftChars="-57" w:right="-113" w:rightChars="-54" w:hanging="120" w:hangingChars="43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直接接触标本（含尸体解剖）数</w:t>
            </w:r>
          </w:p>
        </w:tc>
        <w:tc>
          <w:tcPr>
            <w:tcW w:w="850" w:type="dxa"/>
            <w:vAlign w:val="center"/>
          </w:tcPr>
          <w:p w:rsidRPr="000E025C" w:rsidR="00272F49" w:rsidP="00272F49" w:rsidRDefault="00272F49" w14:paraId="7EEDB997" w14:textId="7A5A704E">
            <w:pPr>
              <w:ind w:left="-1" w:leftChars="-51" w:right="-63" w:rightChars="-30" w:hanging="106" w:hangingChars="38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bookmarkStart w:name="NumberOfSpecimensInDirectContact" w:id="13"/>
            <w:r>
              <w:t xml:space="preserve">0</w:t>
            </w:r>
            <w:bookmarkEnd w:id="13"/>
          </w:p>
        </w:tc>
      </w:tr>
      <w:tr w:rsidR="00AE7BB3" w:rsidTr="00AC2920" w14:paraId="10076DE2" w14:textId="77777777">
        <w:trPr>
          <w:jc w:val="center"/>
        </w:trPr>
        <w:tc>
          <w:tcPr>
            <w:tcW w:w="9209" w:type="dxa"/>
            <w:gridSpan w:val="7"/>
            <w:vAlign w:val="bottom"/>
          </w:tcPr>
          <w:p w:rsidR="00AE7BB3" w:rsidP="00D377E0" w:rsidRDefault="005B540E" w14:paraId="731BE404" w14:textId="6BC96C64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 w:rsidRPr="005B540E">
              <w:rPr>
                <w:rFonts w:hint="eastAsia" w:ascii="仿宋" w:hAnsi="仿宋" w:eastAsia="仿宋" w:cs="仿宋"/>
                <w:sz w:val="28"/>
                <w:szCs w:val="28"/>
              </w:rPr>
              <w:t>抗</w:t>
            </w:r>
            <w:proofErr w:type="gramStart"/>
            <w:r w:rsidRPr="005B540E">
              <w:rPr>
                <w:rFonts w:hint="eastAsia" w:ascii="仿宋" w:hAnsi="仿宋" w:eastAsia="仿宋" w:cs="仿宋"/>
                <w:sz w:val="28"/>
                <w:szCs w:val="28"/>
              </w:rPr>
              <w:t>疫</w:t>
            </w:r>
            <w:proofErr w:type="gramEnd"/>
            <w:r w:rsidRPr="005B540E">
              <w:rPr>
                <w:rFonts w:hint="eastAsia" w:ascii="仿宋" w:hAnsi="仿宋" w:eastAsia="仿宋" w:cs="仿宋"/>
                <w:sz w:val="28"/>
                <w:szCs w:val="28"/>
              </w:rPr>
              <w:t>工作表现情况</w:t>
            </w:r>
          </w:p>
        </w:tc>
      </w:tr>
      <w:tr w:rsidR="00AE7BB3" w:rsidTr="00AC2920" w14:paraId="4C849789" w14:textId="77777777">
        <w:trPr>
          <w:trHeight w:val="6804"/>
          <w:jc w:val="center"/>
        </w:trPr>
        <w:tc>
          <w:tcPr>
            <w:tcW w:w="9209" w:type="dxa"/>
            <w:gridSpan w:val="7"/>
          </w:tcPr>
          <w:p w:rsidRPr="000E025C" w:rsidR="00AE7BB3" w:rsidP="00D377E0" w:rsidRDefault="00AE7BB3" w14:paraId="080F42DC" w14:textId="77777777">
            <w:pPr>
              <w:numPr>
                <w:ilvl w:val="255"/>
                <w:numId w:val="0"/>
              </w:numPr>
              <w:spacing w:before="156" w:beforeLines="50" w:line="360" w:lineRule="exact"/>
              <w:rPr>
                <w:rFonts w:ascii="仿宋" w:hAnsi="仿宋" w:eastAsia="仿宋" w:cs="仿宋"/>
                <w:sz w:val="24"/>
              </w:rPr>
            </w:pPr>
            <w:bookmarkStart w:name="EpidemicResistanceReport__MultiParag" w:id="14"/>
            <w:r>
              <w:t xml:space="preserve">    2020年初，突如其来的新冠疫情，本人身先士卒，收到支援通知后立即报名了支援湖北疫情（后因政府安排取消支援）。本人所在科室感染性疾病科作为抗疫中坚力量，接收了本地区所有的疑似病例和确诊病例。</w:t>
            </w:r>
            <w:r>
              <w:br/>
            </w:r>
            <w:r>
              <w:t xml:space="preserve">   在2020年01月22 至 2020月03月15日期间。本人作为感染性疾病科病房医生。直接接触确诊病例1例：病案号：495280。接触疑似病例220例：病案号：495078；495077；495120；495091；495104；495144；495002；495136；495225；495222；495213；495234；495246；495248；495258；195257；495270；495271；495272；495273；495265；495279；495277；495301；495300；449950；495305；495312；495328；495135；495257；495335；495373；495384；495396；495397；495399；495398；424033；495401；495402；495414；495450；495451；495452；495459；495456；495462；495478；495494；495508；495533；495534；495543；495531；495532；495555；495580；495584；495598；495650；495664；495670；495476；495677；495684；495683；495585；495673；495728；495688；495744；495743；495735；495738；495737；495746；495750；495770；195765；495786；495792；495802；495594；495822；416434；495821；495821；195838；495877；495893；195902；495899；495898；495894；495933；495955；495959；495965；495961；422082；495994；496003；496005；493521；496045；495924；496100；496114；496117；410268；496139；496157；493628；417011；496200；496225；496267；484631；496340；496347；496383；496412；496415；496435；496434；496439；496438；496433；496445；496450；496483；496538；496548；496583；496618；496620；496639；496637；496642；496670；496687；496678；496714；496723；496732；496742；496720；496763；496764；496768；496769；496773；496777；496819；496823；496836；496843；496549；496856；496858；496878；496880；496907；496929；496935；496965；496980；496993；497005；497062；497060；497038；497069；497049；497066；497067；497070；497071；497074；497093；497103；497113；497115；497159；497157；497155；497121；497166；497170；497180；476585；497224；497240；497234；497249；497250；497252；497251；497197；497307；497300；483020；497344；497360；497378；434620；497423；497394；497430；487774；497472；497488；497534；497537；497542；497553；497575；497583；497592。当面对不明原因的娥肺炎病例，当时的全国对这个疾病的认识还在初始阶段。本人在感染科病房与ICU同道一起，负责患者侵入性操作如气管插管、深静脉置管等。在感染科工作期间本人深入病房查房，考虑到隔离治疗给患者心理带来的创伤，本人在专注患者的病情的同时，亦有关注到患者的心理状况，与患者深入交流，解答患者的疑虑。同时在繁杂的抗疫工作的同时，不忘科研，在2020年参与惠州市课题研究《新冠肺炎疑似病例影像学特征及临床特点的相关因素分析特点分析》（项目编号：2020Y536）。2021年发表论文《惠阳区68例NCP疑似病例中医汤药治疗的临床分析》用于结该课题。成功总结出了一些中医药汤在减少疑似病例患者住院天数的经验，为本地区的抗疫政策提供医学参考。</w:t>
            </w:r>
            <w:r>
              <w:br/>
            </w:r>
            <w:r>
              <w:t xml:space="preserve">    2021年初，大多新冠阳性患者治愈出院。本人担任惠阳区总新冠阳性患者治愈后出院后随访三人小组成员。负责管理新冠阳性患者出院后的检查随访等工作。对惠阳区新冠阳性患者治愈后的身心情况进行深入随访。</w:t>
            </w:r>
            <w:r>
              <w:br/>
            </w:r>
            <w:r>
              <w:t xml:space="preserve">   作为感染科工作人员，当国家需要的时候，本人一定会迎难而上，为国家、地区做出自己该有的贡献！</w:t>
            </w:r>
            <w:r>
              <w:br/>
            </w:r>
            <w:r>
              <w:t xml:space="preserve"/>
            </w:r>
            <w:bookmarkEnd w:id="14"/>
          </w:p>
        </w:tc>
      </w:tr>
      <w:tr w:rsidR="00AE7BB3" w:rsidTr="00AC2920" w14:paraId="0C4E3231" w14:textId="77777777">
        <w:trPr>
          <w:trHeight w:val="509"/>
          <w:jc w:val="center"/>
        </w:trPr>
        <w:tc>
          <w:tcPr>
            <w:tcW w:w="9209" w:type="dxa"/>
            <w:gridSpan w:val="7"/>
          </w:tcPr>
          <w:p w:rsidR="00AE7BB3" w:rsidP="00D377E0" w:rsidRDefault="00AE7BB3" w14:paraId="15B643A8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lastRenderedPageBreak/>
              <w:t>单位审核意见</w:t>
            </w:r>
          </w:p>
        </w:tc>
      </w:tr>
      <w:tr w:rsidR="00AE7BB3" w:rsidTr="00AC2920" w14:paraId="2F2932A2" w14:textId="77777777">
        <w:trPr>
          <w:trHeight w:val="2019"/>
          <w:jc w:val="center"/>
        </w:trPr>
        <w:tc>
          <w:tcPr>
            <w:tcW w:w="9209" w:type="dxa"/>
            <w:gridSpan w:val="7"/>
          </w:tcPr>
          <w:p w:rsidR="00AE7BB3" w:rsidP="00D377E0" w:rsidRDefault="00AE7BB3" w14:paraId="2EE83115" w14:textId="77777777">
            <w:pPr>
              <w:spacing w:before="312" w:beforeLines="100" w:after="156" w:afterLines="50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  </w:t>
            </w:r>
            <w:bookmarkStart w:name="AuditOpinion" w:id="15"/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/>
            </w:r>
            <w:bookmarkEnd w:id="15"/>
          </w:p>
          <w:p w:rsidR="00AE7BB3" w:rsidP="00385546" w:rsidRDefault="00385546" w14:paraId="020A872D" w14:textId="77777777">
            <w:pPr>
              <w:wordWrap w:val="0"/>
              <w:spacing w:line="480" w:lineRule="exact"/>
              <w:jc w:val="righ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单位：</w:t>
            </w:r>
            <w:bookmarkStart w:name="UnitName" w:id="16"/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                     </w:t>
            </w:r>
            <w:bookmarkEnd w:id="16"/>
          </w:p>
          <w:p w:rsidR="00385546" w:rsidP="00385546" w:rsidRDefault="00385546" w14:paraId="1D0DA2BF" w14:textId="0780C7A8">
            <w:pPr>
              <w:wordWrap w:val="0"/>
              <w:spacing w:line="480" w:lineRule="exact"/>
              <w:jc w:val="righ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日期：</w:t>
            </w:r>
            <w:bookmarkStart w:name="AuditDate" w:id="17"/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                     </w:t>
            </w:r>
            <w:bookmarkEnd w:id="17"/>
          </w:p>
        </w:tc>
      </w:tr>
    </w:tbl>
    <w:p w:rsidR="00AE7BB3" w:rsidRDefault="00AE7BB3" w14:paraId="65B5C38C" w14:textId="77777777"/>
    <w:sectPr w:rsidR="00AE7BB3" w:rsidSect="00AE7BB3">
      <w:pgSz w:w="12240" w:h="15840"/>
      <w:pgMar w:top="1270" w:right="1440" w:bottom="1270" w:left="1440" w:header="720" w:footer="720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A76A50" w14:textId="77777777" w:rsidR="00230E4A" w:rsidRDefault="00230E4A" w:rsidP="000E025C">
      <w:r>
        <w:separator/>
      </w:r>
    </w:p>
  </w:endnote>
  <w:endnote w:type="continuationSeparator" w:id="0">
    <w:p w14:paraId="4E1590F9" w14:textId="77777777" w:rsidR="00230E4A" w:rsidRDefault="00230E4A" w:rsidP="000E02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微软雅黑"/>
    <w:charset w:val="86"/>
    <w:family w:val="script"/>
    <w:pitch w:val="default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B79624" w14:textId="77777777" w:rsidR="00230E4A" w:rsidRDefault="00230E4A" w:rsidP="000E025C">
      <w:r>
        <w:separator/>
      </w:r>
    </w:p>
  </w:footnote>
  <w:footnote w:type="continuationSeparator" w:id="0">
    <w:p w14:paraId="3303BCBB" w14:textId="77777777" w:rsidR="00230E4A" w:rsidRDefault="00230E4A" w:rsidP="000E025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ocumentProtection w:edit="readOnly" w:enforcement="1" w:cryptProviderType="rsaAES" w:cryptAlgorithmClass="hash" w:cryptAlgorithmType="typeAny" w:cryptAlgorithmSid="14" w:cryptSpinCount="100000" w:hash="fb4370f5G1wPQNfU3RmcTbuixRN1uL7m7wPyhE7KgMUw82QcA6PoD+g5lJpzPuIWiSfPbR5ulY16yniRSBcxrQ==" w:salt="DLgYkVQuw09JR8y0gmAt0Q==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7BB3"/>
    <w:rsid w:val="000E025C"/>
    <w:rsid w:val="0014240B"/>
    <w:rsid w:val="00150F12"/>
    <w:rsid w:val="0019274D"/>
    <w:rsid w:val="00206FA9"/>
    <w:rsid w:val="00230E4A"/>
    <w:rsid w:val="00272F49"/>
    <w:rsid w:val="002D5EBC"/>
    <w:rsid w:val="00385546"/>
    <w:rsid w:val="00567AD1"/>
    <w:rsid w:val="005B540E"/>
    <w:rsid w:val="005D7E9C"/>
    <w:rsid w:val="006057B3"/>
    <w:rsid w:val="007D2D53"/>
    <w:rsid w:val="00833146"/>
    <w:rsid w:val="008430CD"/>
    <w:rsid w:val="00896D61"/>
    <w:rsid w:val="00A365E4"/>
    <w:rsid w:val="00AC2920"/>
    <w:rsid w:val="00AE7BB3"/>
    <w:rsid w:val="00B316BE"/>
    <w:rsid w:val="00C32766"/>
    <w:rsid w:val="00CB01A9"/>
    <w:rsid w:val="00D96845"/>
    <w:rsid w:val="00EA5441"/>
    <w:rsid w:val="00F22DE4"/>
    <w:rsid w:val="00FB31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7ECC1DE"/>
  <w15:chartTrackingRefBased/>
  <w15:docId w15:val="{3EC35CE2-8EAA-406C-87BA-333C90900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widowControl w:val="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E7BB3"/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rsid w:val="00AE7BB3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0E025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0E025C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0E025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0E025C"/>
    <w:rPr>
      <w:sz w:val="18"/>
      <w:szCs w:val="18"/>
    </w:rPr>
  </w:style>
  <w:style w:type="paragraph" w:styleId="a8">
    <w:name w:val="Balloon Text"/>
    <w:basedOn w:val="a"/>
    <w:link w:val="a9"/>
    <w:uiPriority w:val="99"/>
    <w:semiHidden/>
    <w:unhideWhenUsed/>
    <w:rsid w:val="00D96845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D9684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2</Pages>
  <Words>29</Words>
  <Characters>168</Characters>
  <Application>Microsoft Office Word</Application>
  <DocSecurity>8</DocSecurity>
  <Lines>1</Lines>
  <Paragraphs>1</Paragraphs>
  <ScaleCrop>false</ScaleCrop>
  <Company/>
  <LinksUpToDate>false</LinksUpToDate>
  <CharactersWithSpaces>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 liangwen</dc:creator>
  <cp:keywords/>
  <dc:description/>
  <cp:lastModifiedBy>lin liangwen</cp:lastModifiedBy>
  <cp:revision>19</cp:revision>
  <dcterms:created xsi:type="dcterms:W3CDTF">2020-09-14T08:54:00Z</dcterms:created>
  <dcterms:modified xsi:type="dcterms:W3CDTF">2022-01-29T08:16:00Z</dcterms:modified>
</cp:coreProperties>
</file>