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黄爱萍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护理部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主任护师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护理学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突出贡献人员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定点医院隔离病房直接参与确诊病例救治的医务人员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危重患者护理、院感督导、制定流程与指引规范防控措施，做好一线人员后勤保障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35.0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3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135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26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一、抗疫工作经历：</w:t>
            </w:r>
            <w:r>
              <w:br/>
            </w:r>
            <w:r>
              <w:t xml:space="preserve">    2020年1月23日至2月26日在惠州市第六人民医院感染性疾病科隔离病房工作35天，接触了新冠肺炎确诊病例3例，病例号为：495171；495280；495702。护理了新冠肺炎疑似患者135人，其中抢救危重患者5名（病例号：495328、495924、496267、496434、496445），无一死亡病例。</w:t>
            </w:r>
            <w:r>
              <w:br/>
            </w:r>
            <w:r>
              <w:t xml:space="preserve">  二、抗疫工作总结：</w:t>
            </w:r>
            <w:r>
              <w:br/>
            </w:r>
            <w:r>
              <w:t xml:space="preserve">    2020年新冠肺炎疫情来临，当时我任医院大内科护士长，医院领导派驻一线作为感染科护理管理人员，我二话没说，立即全身心地投入感染科的工作中。由于新冠肺炎传染性极强，治愈难度大，一些年轻的护士心里都“没底”，然而经历过抗击“非典”的我却临危不乱，安抚年轻的护士们，并立即梳理科室存在的问题，严格对照标准，根据医院实际情况明确工作职责、完善流程管理、协调护理人员调配、规范防护用品质管、严抓感控培训等等。每天下沉到隔离病房，积极参与危重患者抢救，解决护士存在的护理问题。并与感染科团队共同制定62项流程与指引，包括隔离病区区域划分，明确清洁区、污染区、缓冲间的布置，制定每项护理工作流程，各区域医务人员上班工作流程，病人的出入院流程，各种医用织物的送洗流程，医疗废物的转运路线等等，并及时应用于感染科的临床工作中，让护士有了一个明确的指引。</w:t>
            </w:r>
            <w:r>
              <w:br/>
            </w:r>
            <w:r>
              <w:t xml:space="preserve">   自从疫情发生后，护理部共抽调5批60多个护士支援感染科，她们都很年轻，有些护士年纪还小，要对她们的健康与安全负责。35天来与感染科的医护人员同吃同住，工作上处处帮助，严抓院感督导；生活上事事关心，对护士们的起居饮食、生活用品的购置、心理辅导等都亲力亲为。数月来与护士们朝夕相处，就像一个“家长”一样关心、支持她们，让她们健健康康来，平平安安回家，共产党员心中的一份责任，一种担当我做到了。</w:t>
            </w:r>
            <w:r>
              <w:br/>
            </w:r>
            <w:r>
              <w:t xml:space="preserve">    根据自己所学专长，积极参加惠阳区卫健系统疫情防控排查工作，多次下沉各乡镇医院指导采样点布点，院感督导等，坚守“哨点”专班排头兵工作，筑好疫情防控第一线，保一方平安。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