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朱君  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肾内科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中医内科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本人朱君，2009年6月毕业于广州中医药大学中西医结合临床专业，全日制硕士研究生，毕业后一直在惠州市第六人民医院从事肾脏内科专业临床一线工作。2009年7月至2012年10月在惠州市第六人民医院担任住院医师，2012年11月至2017年2月任主治医师，并于2014年6月至2015年6月在广州军区广州总医院进修肾脏病学专业，2017年2月14日通过广东省高级职称评审，取得“中医内科副主任中医师”资格。</w:t>
            </w:r>
            <w:r>
              <w:br/>
            </w:r>
            <w:r>
              <w:t xml:space="preserve">    任现职称以来，本人更加认真学习专业知识，专业水平有了很大提高。任现职称期间，本人深入临床实践，参加肾内科二线值班、肾内科专家门诊排班和院内会诊，同时负责科室质控工作，在工作中兢兢业业、尽职尽责。每年从事本专业工作均在35周以上，独立承担专科查房工作，每年进行专科查房40次以上；在查房时认真细致地查看患者，详细向下级医生分析病情和讲解疾病的诊断和治疗新进展。有丰富的临床实践经验，能独立解决本专业复杂疑难的病例，如急进性肾小球肾炎、难治性肾病综合征、狼疮性肾炎、急性肾损伤、尿毒症相关并发症的处理等，掌握肾穿刺活检技术，2021年全年完成肾穿刺活检36例，熟练开展血透患者中心静脉临时导管置入及长期导管置入，掌握血液净化技术。能独立主持及完成危重病人如尿毒症、高钾血症、急性左心衰、代谢性酸中毒、重型红斑狼疮等的抢救工作。</w:t>
            </w:r>
            <w:r>
              <w:br/>
            </w:r>
            <w:r>
              <w:t xml:space="preserve">    在繁忙的临床诊疗工作之外，本人积极参加科研工作。2019年主持惠州市科技计划项目《惠州市惠阳区慢性肾脏病流行病学调查》（编号2019Y294）已结题验收。以第一作者发表论文4篇。</w:t>
            </w:r>
            <w:r>
              <w:br/>
            </w:r>
            <w:r>
              <w:t xml:space="preserve">    任现职称以来，认真贯彻执行党的医疗卫生方针政策，积极参与和配合医疗卫生体制改革，自觉遵守党的纪律和国家法律法规，政治思想坚定。在日常工作中通过学习不断强化职业道德思想修养，树立全心全意为人民服务的医德观，遵守医院和科室的各项规章制度，严格遵守业务技术操作规程，规范医疗服务行为，无出现医疗事故和医疗差错。</w:t>
            </w:r>
            <w:r>
              <w:br/>
            </w:r>
            <w:r>
              <w:t xml:space="preserve">    本人今后将在工作中继续努力学习，不断更新知识，适应新时期的需要，开展中西医结合治疗肾内科疾病，发挥中医优势，在科研方面更上一层楼，做一名优秀的医学专业人员。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