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6D01EC" w:rsidRDefault="006D01EC" w14:paraId="67CD76FA" w14:textId="69E0EC82"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r w:rsidRPr="006D01EC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专业技术工作总结</w:t>
      </w:r>
    </w:p>
    <w:p w:rsidR="00A73DBE" w:rsidRDefault="00A73DBE" w14:paraId="505A4537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Pr="00F5232C" w:rsidR="00A30A5D">
        <w:rPr>
          <w:rFonts w:hint="eastAsia" w:ascii="宋体" w:hAnsi="宋体"/>
          <w:bCs/>
          <w:sz w:val="24"/>
        </w:rPr>
        <w:t xml:space="preserve">郑炎标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F5232C" w:rsidR="007D6A47">
        <w:rPr>
          <w:rFonts w:hint="eastAsia" w:ascii="宋体" w:hAnsi="宋体"/>
          <w:bCs/>
          <w:sz w:val="24"/>
        </w:rPr>
        <w:t xml:space="preserve">肿瘤血液科</w:t>
      </w:r>
      <w:bookmarkEnd w:id="1"/>
    </w:p>
    <w:p w:rsidRPr="00F5232C" w:rsidR="00A73DBE" w:rsidRDefault="00A73DBE" w14:paraId="321E2B25" w14:textId="77777777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F5232C">
        <w:rPr>
          <w:rFonts w:hint="eastAsia" w:ascii="宋体" w:hAnsi="宋体"/>
          <w:bCs/>
          <w:sz w:val="24"/>
        </w:rPr>
        <w:t xml:space="preserve">主任医师  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F5232C" w:rsidR="007D6A47">
        <w:rPr>
          <w:rFonts w:hint="eastAsia" w:ascii="宋体" w:hAnsi="宋体"/>
          <w:bCs/>
          <w:sz w:val="24"/>
        </w:rPr>
        <w:t xml:space="preserve">肿瘤放射治疗学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73DBE" w:rsidTr="00B13614" w14:paraId="5CDA765E" w14:textId="77777777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232C" w:rsidR="00F145A5" w:rsidP="007E38F1" w:rsidRDefault="00F145A5" w14:paraId="4A69EDF4" w14:textId="77777777"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name="ProAndTechWorkReport__MultiParag" w:id="4"/>
            <w:r>
              <w:t xml:space="preserve">郑炎标，男，汉族，1982年9月生。2006年8月参加工作至今。始终牢固树立为全心全意为人民服务的思想宗旨，不断提升自身的医疗专业服务能力，根据现代医疗发展进步的要求，通过主动学习的理念，及时更新观念及提高专业技术，在医疗服务水平上取得了明显的进步。</w:t>
            </w:r>
            <w:r>
              <w:br/>
            </w:r>
            <w:r>
              <w:t xml:space="preserve">本人热爱祖国，热爱人民，坚决拥护中国共产党的领导，全面贯彻执行党的医疗卫生政策方针；认真学习马列主义、毛泽东思想、邓小平理论和和习近平同志建设有中国特色社会主义理论，政治思想觉悟高，自觉遵守职业道德，树立良好的医生职业形象；提升自身各项能力以适应医疗卫生发展的形势，严格遵守医院各项管理规章制度，认真负责完成医院科室安排和布置的各项任务，顾全大局，团结协作，服从院级与科室主任的工作安排，落实医疗服务及抗疫部署，按时高质完成工作任务。2019年底新冠疫情爆发最初期，病毒株传染性及致死率高，社会危害性极大，病毒未知性滋生蔓延恐惧感，社会群众面临巨大挑战，积极响应党和国家号召，不畏艰难险阻，踊跃报名支援感染科，勇担抗疫一线工作，顺利完成组织领导部署的抗疫任务后，调至内七综合病区协助一线抗疫，抗疫工作备受组织与领导肯定，获评惠州市第六人民医院最美抗疫医生殊荣，在面临疫情危难紧急关头，时刻不忘党和国家的教诲，始终以广大人民群众的利益置于最前方，服从统筹抗疫安排，积极投身国家集体的抗疫统筹工作，利用所学专业发光发热努力守护人民群众的卫生与健康安全。</w:t>
            </w:r>
            <w:r>
              <w:br/>
            </w:r>
            <w:r>
              <w:t xml:space="preserve">工作中，急患者之所急，想患者之所想，牢固树立不断为人民群众提供高质量医疗服务的宗旨，担任医疗组长期间，领导与团结组内医生成员，不断精进专业，刻苦钻研，医患相处融洽，善于解决患者的实际疑难问题，开展多学科MDT讨论，深受患者好评，密切关注专业前沿知识及热点，注重业务交流，积极深入讨论学习，常与国内省内同行开展学术讨论，论道学习专业业务，更新医疗诊疗与技术进展，业务服务能力备受领导肯定，服务能力持续提升，业务亦稳定增长，积极开展新技术新项目，恶性肿瘤放射治疗为主的综合治疗在惠州地区享有良好影响度，其中一例高危低位直肠癌患者行根治性放疗后现已随访7年，未见肿瘤复发进展，实现保肛与根治结合；另有一例肺腺癌晚期患者上腔静脉压迫导致呼吸困难，予以制定严密的方案，予以二程缩野放疗加强局部肿瘤控制，延缓肿瘤进展，提升患者生活质量及延长生成期；临床多见诸如此类状况患者，业务工作服务能力已深受业内同行及患者认可。深知医务工作者从事救死扶伤的职业，职业奉献敬畏生命是医者选择。虽在实际工作中会遇到各种困难与压力，譬如工作压力过大产生焦虑，患者家属误解的谩骂或是频繁加班拖班家人的埋怨等等，都能以更大的勇气与信心去面对且克服，亦未曾动摇对医学事业的追求，始终以成为更能为患者服务并解决问题的医务工作者为目标，严格坚持医生职业操守，通过努力提高自己的业务水平，为患者康复解除病痛尽自己的努力，享受帮助其解决疾苦后感受。</w:t>
            </w:r>
            <w:r>
              <w:br/>
            </w:r>
            <w:r>
              <w:t xml:space="preserve">医学进步日新月异，新知识，新技术不断的涌现，不断提高自身专业技术水平，工作17年来，已取得中山大学孙逸仙纪念医院医学硕士学士，养成坚持学习医学专业知识的习惯，会为自身制定相对明确的学习计划，如每周通过网络和电子书刊了解最新的医学发展动态，开拓自己专业视野，遇到专业密切相关的医学问题，检索该领域权威的医学论著，深入探讨疾病进展与治疗方式。积极参加院内院外组织的学术讲座和疑难病历讨论，组织团队参与多学科MDT讨论，注重专业知识交流，多角度分析问题，从而提升自身解决问题的能力。据科室肿瘤综合治疗业务的发展需要，于2016年受派至中山大学肿瘤防中心进修放疗专业1年，日常开展恶性肿瘤疑难复杂疾病放化疗免疫靶向综合治疗，作为医疗组长能积极配合科主任拓展肿瘤放疗专业业务，精进放疗技术，为我院肿瘤综合诊疗业务发展添砖加瓦，为地区肿瘤患者提供更有效合理的诊疗服务；熟悉包括 NCCN 及 ESMO 在内的恶性肿瘤诊疗指南，熟练掌握各种恶性肿瘤放疗靶区勾画与计划评估等，加强关于国内外肿瘤热点问题诊治进展的理论更新，平素注重阅读外文文献，积极参与国内省内同行的学术交流，已在省内肿瘤协会担任常委、委员职务，如：广东省预防医学会肿瘤防治专业委员会常委，广东省临床医学学会放疗专业委员会委员，广东省医院管理协会放疗专委会委员，惠州医学会肿瘤放射治疗专业委员会常委，惠州抗癌学会肿瘤放射治疗专业委员会常委，同时兼任广东省惠州市放射治疗质量控制中心专家组成员；此外，加强与顶级医院专家教授的业务联系学习，促使上级医疗资源下沉，争取为更多患者提供优质的医疗诊治，全面提升科室肿瘤综合治疗的专科服务能力。在科研方面积极探索，近年已以第一或共同第一作者在国内外医学杂志发表临床论著多篇，其中SCI收录3篇，主持并参与惠州市科技局市级立项共2项，已顺利完成并结题，该研究成果对肿瘤专科治疗具有指导参考意义。</w:t>
            </w:r>
            <w:r>
              <w:br/>
            </w:r>
            <w:r>
              <w:t xml:space="preserve">    </w:t>
            </w:r>
            <w:r>
              <w:br/>
            </w:r>
            <w:r>
              <w:t xml:space="preserve">担任医疗组长多年来，深感努力学习向前的重要性，不断认知在工作和学习中仍存在不足，加强对自身团队的认知，需要在将来的成长中进一步改进与完善，认真履行职责，开拓创新，以期自身通过不懈的努力学习与奋斗，使得团队的医疗业务水平更上台阶，使团队成员都成为一个患者满意同行认可的优秀医疗工作者，以更好地姿态投身奉献于祖国人民的卫生事业中。</w:t>
            </w:r>
            <w:r>
              <w:br/>
            </w:r>
            <w:r>
              <w:t xml:space="preserve">2022年12月</w:t>
            </w:r>
            <w:bookmarkEnd w:id="4"/>
          </w:p>
        </w:tc>
      </w:tr>
    </w:tbl>
    <w:p w:rsidR="00A73DBE" w:rsidRDefault="00835027" w14:paraId="43FBCDFD" w14:textId="7777777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3094" w14:textId="77777777" w:rsidR="00FF3353" w:rsidRDefault="00FF3353" w:rsidP="009312A4">
      <w:r>
        <w:separator/>
      </w:r>
    </w:p>
  </w:endnote>
  <w:endnote w:type="continuationSeparator" w:id="0">
    <w:p w14:paraId="3EB1E775" w14:textId="77777777" w:rsidR="00FF3353" w:rsidRDefault="00FF335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C8F2" w14:textId="77777777" w:rsidR="00FF3353" w:rsidRDefault="00FF3353" w:rsidP="009312A4">
      <w:r>
        <w:separator/>
      </w:r>
    </w:p>
  </w:footnote>
  <w:footnote w:type="continuationSeparator" w:id="0">
    <w:p w14:paraId="6A202EA7" w14:textId="77777777" w:rsidR="00FF3353" w:rsidRDefault="00FF335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4D4676F"/>
  <w15:docId w15:val="{CDA7BD41-B66C-4702-BE5D-51329995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19</cp:revision>
  <cp:lastPrinted>2015-08-11T07:49:00Z</cp:lastPrinted>
  <dcterms:created xsi:type="dcterms:W3CDTF">2017-08-01T09:30:00Z</dcterms:created>
  <dcterms:modified xsi:type="dcterms:W3CDTF">2022-04-15T08:13:00Z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