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陈密如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口腔科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本人陈密如，1984年10月出生，2000年考入广东省惠州市卫生学校临床护理专业学习，2005年至2008年就读于汕头大学护理学专科，2015年至2018年就读于广东药科学院护理学本科，主动学习输液港维护及中长线导管穿刺，组织培训护士相关知识操作共50余次，所有护士均掌握；2016年6月至9月于广州市第八人民医院感染科进修传染病防治。曾连续16小时在岗，守护在病人身边，休息日随叫随到，毫无怨言；培训多名新手护士直至独立上岗；从2004年7月份参加工作至今，先后在惠州市第六人民医院外一科，第六人民医院祟雅分院美容科。第六人民医院消化感染科担任护理工作，现任口腔中心护士长。2015年至2017年连续三年获得惠阳区优秀护士称号，2017年获评优秀带教老师、三级静脉输液能手；2020年获评惠阳区优秀护士长；多年的工作经验，使我能够熟练掌握外一科、美容科、消化感染科、口腔中心等常见疾病的临床表现，以及主要护理诊断和相关护理措施，更专业为患者提供服务。 </w:t>
            </w:r>
            <w:r>
              <w:br/>
            </w:r>
            <w:r>
              <w:t xml:space="preserve"/>
            </w:r>
            <w:r>
              <w:br/>
            </w:r>
            <w:r>
              <w:t xml:space="preserve">一、在政治思想方面：</w:t>
            </w:r>
            <w:r>
              <w:br/>
            </w:r>
            <w:r>
              <w:t xml:space="preserve">在政治思想上，向党组织递交入党申请书作为入党积极份子，与党中央保持一致，本人坚持四项基本原则，认真学习三个代表重要思想。要求积极上进，热爱祖国、热爱人民，拥护中国共产党的领导、拥护各项方针政策，遵守国家的法律法规及各项规章制度积极向党组织靠拢，有很强的上进心，勇于批评与自我批评，树立了正确的人生观和价值观。服从命令，听众指挥。能严格遵守医院的各项规章制度的；能积极参加医院和科室组织的各项活动并能尊敬领导，团结同事。在今后的工作中本人将更加努力地学习，以不断提高自身的业务能力和思想政治水平，从而使自己的理论知识及操作技能更上一个台阶，以便能更好的服务于患者。  在2020年1月新型冠状病全国毒暴发之时，我作为感染科第一任护士长，带领全体感染科护理人员和相关工作人员积极响应医院和上级领导单位的抗疫号召，能够把责任举过头顶、把安危抛在身后，冲锋在前、团结一致、奋战一线，以顽强的战斗意志、精湛的专业技术、过硬的工作作风，高效有序做好疫情防控各项工作，共克时艰，用实际行动诠释了本人和同事们能够坚守的初心使命、彰显了医务人员救死扶伤的职业操守、展现了“最美逆行者”的时代风采，取得重大成果，守卫了一方净土，受到了人民群众的好评。</w:t>
            </w:r>
            <w:r>
              <w:br/>
            </w:r>
            <w:r>
              <w:t xml:space="preserve"/>
            </w:r>
            <w:r>
              <w:br/>
            </w:r>
            <w:r>
              <w:t xml:space="preserve">二、在临床工作方面：</w:t>
            </w:r>
            <w:r>
              <w:br/>
            </w:r>
            <w:r>
              <w:t xml:space="preserve">1. 本人能够独立承担专科护理工作，同时担任科室带教及责任组长职位，2014年7月至2019年12月开始承担消化感染科专科责任组长，即使身兼数职也参加科室夜班岗位，每年承担学生带教及教学安排，完成教学工作。自2016年7月至9月到广州市第八人民医院进修3个月，回归六院后一是规范了感染科病区病种的流程，重新修订了感染科规章制度；二是规范了艾滋病采血流程，给艾滋病初筛患者做知识宣教等。熟练掌握感染科常见疾病的临床表现，主要护理诊断和相关护理措施；熟练掌握病情观察，各项临床护理专科操作技能：如心电监护、吸痰、吸氧、隔离操作等技术；熟练掌握感染科危重患者的救治原则及抢救技能；对艾滋病、肺结核和肝病患者的护理有丰富的经验。</w:t>
            </w:r>
            <w:r>
              <w:br/>
            </w:r>
            <w:r>
              <w:t xml:space="preserve"/>
            </w:r>
            <w:r>
              <w:br/>
            </w:r>
            <w:r>
              <w:t xml:space="preserve">2、2020年1月新型冠状病毒爆发，本人火速回归医院，自愿提前结束产假，担任感染性疾病科代理护士长，从事科室护理管理工作，带领感染性疾病科的护理团队积极对抗疫情，包括制定科室各项护理流程、指引、制度和规范，培训护士，亦亲力亲为到护理一线承担新型冠状病毒待排查或确诊患者临床护理工作，团结全科，协调各方面，任劳任怨，服从上级安排，积极投入，竭尽全力做好各项工作。感染科作为主要收治病人的科室，本人加班加点按要求落实防治工作，在做好护理本职工作的同时，本人还协助医院领导更新和制订了相关感染科的工作流程，护理计划，仪器使用流程，仪器管理规范，绩效考核，护理常规、新冠疾病防治等重要文件，使得感染科在疫情重压下能够顺利正常运作，无重特大医疗事故发生。为做好防治新型冠状病毒肺炎工作，感染性疾病科从策划、组织到人力调配，在各医技科室、后勤同志、志愿者的配合下，创造了仅用了一夜的时间就为患者创造了救治条件的奇迹。因感染科刚分科，所有的流程与设施基本空白，结合疫情，又制定了33条流程应用于感染科的实际工作中。多次参与一线抗疫工作和病毒防治培训工作。医护上岗前，亲自示范，做好岗前培训，从手卫生、戴N95口罩、戴手套、穿脱防护服、隔离衣、护目镜、面屏、防护鞋等进行一次次的示范、培训与考核，务求做到最好，不留死角，确保一线医护人员的安全。同时，做好感染一区与二区的人员调配、如何设置清洁、污染通道、隔离区消毒液的配制，感染区护士的培训与指导，调配护士的起居饮食、生活用品的购置、生活区护士的心理辅导等工作。在疫情爆发的这三年来，本人能够积极响应医院的号召，召必回，曾数次主动参与惠阳核酸采样，并加入惠州市本地核酸采样应急队，只要有任务，随时随地出发，为防控疫情出一份绵薄之力。根据抗疫防治需要，多次奔赴于惠州大亚湾区、深圳市区、广州市区参加抗疫工作，总共带队奔赴前线117天，先后完成过惠阳区、大亚弯区、深圳特区、东莞、广州市区的高风险核酸采样任务，在数次的采样工作中，获得了同事与市民的一致好评，较好的完成了医院和主管部门交代的任务。</w:t>
            </w:r>
            <w:r>
              <w:br/>
            </w:r>
            <w:r>
              <w:t xml:space="preserve">3、在调任口腔中心后，本人现作为口腔中心的护士长，为贯彻我院护理部工作的部署及要求,坚持以改革护理服务、提高护理质量、丰富护理内涵为重点，以创建三级甲等医院为契机、以项目管理为抓手，继续以改革护理服务、提高护理质量、丰富护理内涵为重点，口腔中心诊室严格执行“一人一机一消毒/灭菌”，“四手操作”严防交叉感染等制度，做到制度、流程、导医导诊上墙等，现口腔中心诊疗环境优雅，整洁卫生，分区合理，是惠阳区数一数二的口腔门诊，下一步将培养专科护士、教育护士，打造口腔特色品牌。</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