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冯春凤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脊柱外科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w:r>
            <w:r>
              <w:br/>
            </w:r>
            <w:r>
              <w:t xml:space="preserve">   </w:t>
            </w:r>
            <w:r>
              <w:br/>
            </w:r>
            <w:r>
              <w:t xml:space="preserve">本人是惠州市第六人民医院骨科一名护理人员，1982年2月出生，2001年广东省丰顺中学高中毕业，同年考入广州中医药大学，2004年7月毕业，2005年4月就职于惠州市惠阳区人民医院外二科（骨科），参加工作期间不断努力，完善自我修养、提高自身专业知识及技能；2008年05月考取护理师职称，2014年9月惠州市惠阳区人民医院更名为惠州市第六人民医院，2015年5月考取主管护理师职称，2018年5月至2018年11月参加粤港合作骨科护理领域专科护士培训班学习，同年底取得广东省骨科专科护士资格证；2019年1月被医院任命为骨科护士长；经过多年的磨练，我从一个单一的护士慢慢成长为一个具有丰富临床工作经验的专科护士、管理人员。</w:t>
            </w:r>
            <w:r>
              <w:br/>
            </w:r>
            <w:r>
              <w:t xml:space="preserve">一、在政治思想方面：</w:t>
            </w:r>
            <w:r>
              <w:br/>
            </w:r>
            <w:r>
              <w:t xml:space="preserve">   本人思想上坚持中国共产党的领导，为人民服务的思想，救死扶伤，甘于奉献，坚持以人为本，牢牢把握生物-医学-社会医学模式关心和照顾患者。时刻牢记“以病人为中心”的宗旨。不断加强医德医风建设，培养良好的思想情操与职业道德，认真学习并践行党的廉洁作风，遵守医院的各项规定与工作纪律，努力提高自己各方面素质，在工作中遵守医务人员职业道德，做到洁身自好，清正廉洁，把“敬佑生命，救死扶伤”植根于心底；做一名人民群众满意的合格的医务工作者。2020年至2022年，新冠疫情3年，我始终坚守岗位，坚守临床一线，响应政府号召，期间多次外出核酸采样工作；以身作则。2020年6月，医院召开创三甲工作会议，我积极响应开展创三甲工作，从建章立制，鼓励全科人员共同参与，到今天已快到加强培训时段；有努力付出，就会有收获成长。</w:t>
            </w:r>
            <w:r>
              <w:br/>
            </w:r>
            <w:r>
              <w:t xml:space="preserve">2021年加入广东省护理学会任骨科专委会委员；2021年被聘为广东省护理学会惠州分会骨科专委会副主委。</w:t>
            </w:r>
            <w:r>
              <w:br/>
            </w:r>
            <w:r>
              <w:t xml:space="preserve">二、在临床工作方面：</w:t>
            </w:r>
            <w:r>
              <w:br/>
            </w:r>
            <w:r>
              <w:t xml:space="preserve">1. 取得主管护理师资格证至今，从不缺勤，独立承担专科护理工作。积极组织及参与科室各类大小抢救、护理查房、疑难病例讨论等护理工作，协助护士长做好各项管理工作，协助科室制定各种工作制度流程、指引，指导下级护士行专科工作。2019年开始制定骨科专科护理手册，每年按照专科手册完成专科工作。努力开展专科活动，2019年开展护理新技术“简易膀胱容量-压力测定术”，于2020年成功转化为常规技术，并制定护理常规、操作流程及评分标准。</w:t>
            </w:r>
            <w:r>
              <w:br/>
            </w:r>
            <w:r>
              <w:t xml:space="preserve">2. 不断加强患者的健康宣教，制作骨科健康宣教单、骨科病种临床路径、骨科四肢功能锻炼视频等。一定程度上提高了病患的疾病知识知晓率，提高患者健康需求及就医满意度。</w:t>
            </w:r>
            <w:r>
              <w:br/>
            </w:r>
            <w:r>
              <w:t xml:space="preserve">3. 即时已成为专科护士，仍不断努力进取，每年参加省内主办各种专科继续教育班的学习，并不断完善自我。在成为专科护士后将专科存在问题利用项目管理手段进行质量改善，至2018年至今，开展专科项目管理已达5项，其中《降低骨科术后留置尿管重插率》及《运用PDCA提高骨折患者固定肢体功能位置摆放率》获得较好的成果，在院内荣获2-3等奖奖项。提高专科护理水平的同时提高专科护理质量。</w:t>
            </w:r>
            <w:r>
              <w:br/>
            </w:r>
            <w:r>
              <w:t xml:space="preserve">4. 2020年完善骨科专科护理常规25项；极力推展院内会诊工作及新技术，建立院内专科小组并担任组长职位：在2019年至2022年期间，本人在院级骨科护理小组中进行授课9次及病例讨论分享2次，操作示范1次，护理个案查房5次，MDT护理查房1次；每次活动均受到好评，随着我院创三甲工作的深入及专科会诊的完善，我共被邀请院内护理会诊10次；我院自2021年开展MDT团队会诊开始，组织MDT护理会诊1次，MDT护理查房1次，作为骨科专科护士，本人也经常受到邀请到其它科室参加疑难病历讨论，在这过程中也让我深深了解到非专科患者接受的专科护理是多么的缺乏，存在多大的专科质量问题，这将提示我专科质量管理的重要性，也促使我开展专科质量管理的必须性及可行性。</w:t>
            </w:r>
            <w:r>
              <w:br/>
            </w:r>
            <w:r>
              <w:t xml:space="preserve">5. 积极参加专科继续教育并积极学习科研项目的开展工作：毕业后，平均每年参加审计专科继续教育学习班的学习，不断完善自我；计划在明并计划申报市级继续教育项目，举办专科教育学习班，促进本区域社区卫生人员专科知识的普及。</w:t>
            </w:r>
            <w:r>
              <w:br/>
            </w:r>
            <w:r>
              <w:t xml:space="preserve">6. 中华护理杂志2020年2月第2期老年患者出院准备服务专家共识(2019版)指出： 截至2018年底，我国60岁及以上老年人口已达 2．49亿，占总人口数的17.9%，是全球老年人口最多且增速最快的国家，老龄化问题日趋严重。老年人受生理和病理双重因素的影响，慢性病患病率普遍高于人群平均水平。已成为我国慢性病防治的最主要目标人群。“十三五”期间我国重点任务之一为推进形成诊疗一康复一长期护理的连续服务模式，明确医疗机构急慢分治服务流程，建立健全分工协作机制，在此政策引导下，通过努力，2021年我成功申报《中长期随访在基层医院髋关节置换术后患者居家护理风险管控的实证研究》，项目已按计划结题。作为县级医院，患者老年化，导致骨科每年因骨质疏松引起的骨折患者不断增加，这也在催促我们，做好健康促进、宣传健康知识。计划今年制作骨质疏松预防的相关宣教手册，提高群众的相关知识。</w:t>
            </w:r>
            <w:r>
              <w:br/>
            </w:r>
            <w:r>
              <w:t xml:space="preserve">7. 在这几年中，虽然通过自己力所能及努力的开展专科工作，但也存在较多问题，因本人担任护长这个角色，个人精力有限，无法专心研究专科工作，导致个案护理不足。针对这些问题，在来年中将会制定相关措施，努力按照专科护士工作要求完成专科护理工作。</w:t>
            </w:r>
            <w:r>
              <w:br/>
            </w:r>
            <w:r>
              <w:t xml:space="preserve">                                                 </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